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6BD2" w14:textId="77777777" w:rsidR="00BC5333" w:rsidRPr="0044741F" w:rsidRDefault="00BC5333" w:rsidP="00BC5333">
      <w:pPr>
        <w:jc w:val="center"/>
        <w:outlineLvl w:val="0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36"/>
          <w:szCs w:val="40"/>
        </w:rPr>
        <w:t>AARON RAMOS</w:t>
      </w:r>
    </w:p>
    <w:p w14:paraId="404E2BE2" w14:textId="77777777" w:rsidR="00BC5333" w:rsidRDefault="00BC5333" w:rsidP="00BC5333">
      <w:pPr>
        <w:jc w:val="center"/>
        <w:outlineLvl w:val="0"/>
        <w:rPr>
          <w:rFonts w:ascii="Cambria" w:hAnsi="Cambria"/>
          <w:sz w:val="21"/>
          <w:szCs w:val="21"/>
        </w:rPr>
      </w:pPr>
      <w:r w:rsidRPr="00C006DF">
        <w:rPr>
          <w:rFonts w:ascii="Cambria" w:hAnsi="Cambria"/>
          <w:sz w:val="21"/>
          <w:szCs w:val="21"/>
        </w:rPr>
        <w:t>1 Bear Place</w:t>
      </w:r>
      <w:r>
        <w:rPr>
          <w:rFonts w:ascii="Cambria" w:hAnsi="Cambria"/>
          <w:sz w:val="21"/>
          <w:szCs w:val="21"/>
        </w:rPr>
        <w:t xml:space="preserve"> #97306</w:t>
      </w:r>
    </w:p>
    <w:p w14:paraId="11F659B7" w14:textId="77777777" w:rsidR="00BC5333" w:rsidRDefault="00BC5333" w:rsidP="00BC5333">
      <w:pPr>
        <w:jc w:val="center"/>
        <w:outlineLvl w:val="0"/>
        <w:rPr>
          <w:rFonts w:ascii="Cambria" w:hAnsi="Cambria"/>
          <w:sz w:val="21"/>
          <w:szCs w:val="21"/>
        </w:rPr>
      </w:pPr>
      <w:r w:rsidRPr="00C006DF">
        <w:rPr>
          <w:rFonts w:ascii="Cambria" w:hAnsi="Cambria"/>
          <w:sz w:val="21"/>
          <w:szCs w:val="21"/>
        </w:rPr>
        <w:t>Waco,</w:t>
      </w:r>
      <w:r>
        <w:rPr>
          <w:rFonts w:ascii="Cambria" w:hAnsi="Cambria"/>
          <w:sz w:val="21"/>
          <w:szCs w:val="21"/>
        </w:rPr>
        <w:t xml:space="preserve"> TX  </w:t>
      </w:r>
      <w:r w:rsidRPr="00C006DF">
        <w:rPr>
          <w:rFonts w:ascii="Cambria" w:hAnsi="Cambria"/>
          <w:sz w:val="21"/>
          <w:szCs w:val="21"/>
        </w:rPr>
        <w:t>76798</w:t>
      </w:r>
    </w:p>
    <w:p w14:paraId="32DC8870" w14:textId="77777777" w:rsidR="00BC5333" w:rsidRDefault="00BC5333" w:rsidP="00BC5333">
      <w:pPr>
        <w:jc w:val="center"/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(626) 221-4966</w:t>
      </w:r>
    </w:p>
    <w:p w14:paraId="516B0B0D" w14:textId="77777777" w:rsidR="00BC5333" w:rsidRPr="00C006DF" w:rsidRDefault="00BC5333" w:rsidP="00BC5333">
      <w:pPr>
        <w:jc w:val="center"/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Aaron_Ramos2@baylor.edu</w:t>
      </w:r>
    </w:p>
    <w:p w14:paraId="1293CDD0" w14:textId="77777777" w:rsidR="00BC5333" w:rsidRPr="00BC5333" w:rsidRDefault="00BC5333" w:rsidP="00BC5333">
      <w:pPr>
        <w:jc w:val="center"/>
        <w:outlineLvl w:val="0"/>
        <w:rPr>
          <w:rFonts w:ascii="Cambria" w:hAnsi="Cambria"/>
          <w:sz w:val="21"/>
          <w:szCs w:val="21"/>
        </w:rPr>
      </w:pPr>
      <w:r w:rsidRPr="00BC5333">
        <w:rPr>
          <w:rFonts w:ascii="Cambria" w:hAnsi="Cambria" w:cs="Segoe UI"/>
          <w:sz w:val="21"/>
          <w:szCs w:val="21"/>
          <w:shd w:val="clear" w:color="auto" w:fill="FFFFFF"/>
        </w:rPr>
        <w:t>www.linkedin.com/in/aaron-ramos-371431170</w:t>
      </w:r>
    </w:p>
    <w:p w14:paraId="4B4B611B" w14:textId="77777777" w:rsidR="00BC5333" w:rsidRPr="00C006DF" w:rsidRDefault="00BC5333" w:rsidP="00BC5333">
      <w:pPr>
        <w:rPr>
          <w:rFonts w:ascii="Cambria" w:hAnsi="Cambria"/>
          <w:sz w:val="21"/>
          <w:szCs w:val="21"/>
        </w:rPr>
      </w:pPr>
    </w:p>
    <w:p w14:paraId="25D919A8" w14:textId="77777777" w:rsidR="00BC5333" w:rsidRPr="00C006DF" w:rsidRDefault="00BC5333" w:rsidP="00BC5333">
      <w:pPr>
        <w:outlineLvl w:val="0"/>
        <w:rPr>
          <w:rFonts w:ascii="Cambria" w:hAnsi="Cambria"/>
          <w:b/>
          <w:sz w:val="21"/>
          <w:szCs w:val="21"/>
        </w:rPr>
      </w:pPr>
      <w:r w:rsidRPr="00C006DF">
        <w:rPr>
          <w:rFonts w:ascii="Cambria" w:hAnsi="Cambria"/>
          <w:b/>
          <w:sz w:val="21"/>
          <w:szCs w:val="21"/>
        </w:rPr>
        <w:t>EDUCATION</w:t>
      </w:r>
    </w:p>
    <w:p w14:paraId="14BA1B80" w14:textId="77777777" w:rsidR="00BC5333" w:rsidRPr="00C006DF" w:rsidRDefault="00BC5333" w:rsidP="00BC5333">
      <w:pPr>
        <w:tabs>
          <w:tab w:val="right" w:pos="9360"/>
        </w:tabs>
        <w:outlineLvl w:val="0"/>
        <w:rPr>
          <w:rFonts w:ascii="Cambria" w:hAnsi="Cambria"/>
          <w:b/>
          <w:sz w:val="21"/>
          <w:szCs w:val="21"/>
        </w:rPr>
      </w:pPr>
      <w:r w:rsidRPr="00C006DF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41F45" wp14:editId="00F082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286D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2.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" strokecolor="windowText" strokeweight="1.5pt">
                <v:stroke joinstyle="miter"/>
              </v:line>
            </w:pict>
          </mc:Fallback>
        </mc:AlternateContent>
      </w:r>
      <w:r w:rsidRPr="00C006DF">
        <w:rPr>
          <w:rFonts w:ascii="Cambria" w:hAnsi="Cambria"/>
          <w:b/>
          <w:sz w:val="21"/>
          <w:szCs w:val="21"/>
        </w:rPr>
        <w:t xml:space="preserve">Baylor University – </w:t>
      </w:r>
      <w:r w:rsidRPr="00C006DF">
        <w:rPr>
          <w:rFonts w:ascii="Cambria" w:hAnsi="Cambria"/>
          <w:sz w:val="21"/>
          <w:szCs w:val="21"/>
        </w:rPr>
        <w:t>Waco, TX</w:t>
      </w:r>
      <w:r w:rsidRPr="00C006DF">
        <w:rPr>
          <w:rFonts w:ascii="Cambria" w:hAnsi="Cambria"/>
          <w:b/>
          <w:sz w:val="21"/>
          <w:szCs w:val="21"/>
        </w:rPr>
        <w:t xml:space="preserve"> </w:t>
      </w:r>
      <w:r w:rsidRPr="00C006DF"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>Degree expected May 2025</w:t>
      </w:r>
    </w:p>
    <w:p w14:paraId="42BDAC55" w14:textId="77777777" w:rsidR="00BC5333" w:rsidRPr="00C006DF" w:rsidRDefault="00BC5333" w:rsidP="00BC5333">
      <w:pPr>
        <w:pStyle w:val="NormalWeb"/>
        <w:spacing w:before="0" w:beforeAutospacing="0" w:after="0" w:afterAutospacing="0"/>
        <w:rPr>
          <w:rFonts w:ascii="Cambria" w:eastAsiaTheme="minorHAnsi" w:hAnsi="Cambria" w:cstheme="minorBidi"/>
          <w:sz w:val="21"/>
          <w:szCs w:val="21"/>
        </w:rPr>
      </w:pPr>
      <w:r>
        <w:rPr>
          <w:rFonts w:ascii="Cambria" w:eastAsiaTheme="minorHAnsi" w:hAnsi="Cambria" w:cstheme="minorBidi"/>
          <w:sz w:val="21"/>
          <w:szCs w:val="21"/>
        </w:rPr>
        <w:t>Master of Arts in History</w:t>
      </w:r>
    </w:p>
    <w:p w14:paraId="01890084" w14:textId="77777777" w:rsidR="00BC5333" w:rsidRDefault="00BC5333" w:rsidP="00BC5333">
      <w:pPr>
        <w:pStyle w:val="NormalWeb"/>
        <w:spacing w:before="0" w:beforeAutospacing="0" w:after="0" w:afterAutospacing="0"/>
        <w:rPr>
          <w:rFonts w:ascii="Cambria" w:eastAsiaTheme="minorHAnsi" w:hAnsi="Cambria" w:cstheme="minorBidi"/>
          <w:sz w:val="21"/>
          <w:szCs w:val="21"/>
        </w:rPr>
      </w:pPr>
      <w:r>
        <w:rPr>
          <w:rFonts w:ascii="Cambria" w:eastAsiaTheme="minorHAnsi" w:hAnsi="Cambria" w:cstheme="minorBidi"/>
          <w:sz w:val="21"/>
          <w:szCs w:val="21"/>
        </w:rPr>
        <w:t>Area of study: 20</w:t>
      </w:r>
      <w:r w:rsidRPr="00BC5333">
        <w:rPr>
          <w:rFonts w:ascii="Cambria" w:eastAsiaTheme="minorHAnsi" w:hAnsi="Cambria" w:cstheme="minorBidi"/>
          <w:sz w:val="21"/>
          <w:szCs w:val="21"/>
          <w:vertAlign w:val="superscript"/>
        </w:rPr>
        <w:t>th</w:t>
      </w:r>
      <w:r>
        <w:rPr>
          <w:rFonts w:ascii="Cambria" w:eastAsiaTheme="minorHAnsi" w:hAnsi="Cambria" w:cstheme="minorBidi"/>
          <w:sz w:val="21"/>
          <w:szCs w:val="21"/>
        </w:rPr>
        <w:t xml:space="preserve"> Century Latin America</w:t>
      </w:r>
    </w:p>
    <w:p w14:paraId="7FE56DF0" w14:textId="77777777" w:rsidR="00BC5333" w:rsidRDefault="00BC5333" w:rsidP="00BC5333">
      <w:pPr>
        <w:pStyle w:val="NormalWeb"/>
        <w:spacing w:before="0" w:beforeAutospacing="0" w:after="0" w:afterAutospacing="0"/>
        <w:rPr>
          <w:rFonts w:ascii="Cambria" w:eastAsiaTheme="minorHAnsi" w:hAnsi="Cambria" w:cstheme="minorBidi"/>
          <w:sz w:val="21"/>
          <w:szCs w:val="21"/>
        </w:rPr>
      </w:pPr>
    </w:p>
    <w:p w14:paraId="1FB793EA" w14:textId="77777777" w:rsidR="00BC5333" w:rsidRPr="00BC5333" w:rsidRDefault="00BC5333" w:rsidP="00BC5333">
      <w:pPr>
        <w:pStyle w:val="NormalWeb"/>
        <w:spacing w:before="0" w:beforeAutospacing="0" w:after="0" w:afterAutospacing="0"/>
        <w:rPr>
          <w:rFonts w:ascii="Cambria" w:eastAsiaTheme="minorHAnsi" w:hAnsi="Cambria" w:cstheme="minorBidi"/>
          <w:sz w:val="21"/>
          <w:szCs w:val="21"/>
        </w:rPr>
      </w:pPr>
      <w:r w:rsidRPr="00BC5333">
        <w:rPr>
          <w:rFonts w:ascii="Cambria" w:eastAsiaTheme="minorHAnsi" w:hAnsi="Cambria" w:cstheme="minorBidi"/>
          <w:b/>
          <w:bCs/>
          <w:sz w:val="21"/>
          <w:szCs w:val="21"/>
        </w:rPr>
        <w:t>Azusa Pacific University –</w:t>
      </w:r>
      <w:r w:rsidRPr="00BC5333">
        <w:rPr>
          <w:rFonts w:ascii="Cambria" w:eastAsiaTheme="minorHAnsi" w:hAnsi="Cambria" w:cstheme="minorBidi"/>
          <w:sz w:val="21"/>
          <w:szCs w:val="21"/>
        </w:rPr>
        <w:t xml:space="preserve"> Azusa, CA</w:t>
      </w:r>
      <w:r w:rsidRPr="00BC5333">
        <w:rPr>
          <w:rFonts w:ascii="Cambria" w:eastAsiaTheme="minorHAnsi" w:hAnsi="Cambria" w:cstheme="minorBidi"/>
          <w:sz w:val="21"/>
          <w:szCs w:val="21"/>
        </w:rPr>
        <w:tab/>
      </w:r>
      <w:r w:rsidRPr="00BC5333">
        <w:rPr>
          <w:rFonts w:ascii="Cambria" w:eastAsiaTheme="minorHAnsi" w:hAnsi="Cambria" w:cstheme="minorBidi"/>
          <w:sz w:val="21"/>
          <w:szCs w:val="21"/>
        </w:rPr>
        <w:tab/>
      </w:r>
      <w:r w:rsidRPr="00BC5333">
        <w:rPr>
          <w:rFonts w:ascii="Cambria" w:eastAsiaTheme="minorHAnsi" w:hAnsi="Cambria" w:cstheme="minorBidi"/>
          <w:sz w:val="21"/>
          <w:szCs w:val="21"/>
        </w:rPr>
        <w:tab/>
      </w:r>
      <w:r w:rsidRPr="00BC5333">
        <w:rPr>
          <w:rFonts w:ascii="Cambria" w:eastAsiaTheme="minorHAnsi" w:hAnsi="Cambria" w:cstheme="minorBidi"/>
          <w:sz w:val="21"/>
          <w:szCs w:val="21"/>
        </w:rPr>
        <w:tab/>
      </w:r>
      <w:r w:rsidRPr="00BC5333">
        <w:rPr>
          <w:rFonts w:ascii="Cambria" w:eastAsiaTheme="minorHAnsi" w:hAnsi="Cambria" w:cstheme="minorBidi"/>
          <w:sz w:val="21"/>
          <w:szCs w:val="21"/>
        </w:rPr>
        <w:tab/>
      </w:r>
      <w:r>
        <w:rPr>
          <w:rFonts w:ascii="Cambria" w:eastAsiaTheme="minorHAnsi" w:hAnsi="Cambria" w:cstheme="minorBidi"/>
          <w:sz w:val="21"/>
          <w:szCs w:val="21"/>
        </w:rPr>
        <w:t xml:space="preserve">          </w:t>
      </w:r>
      <w:r w:rsidRPr="00BC5333">
        <w:rPr>
          <w:rFonts w:ascii="Cambria" w:eastAsiaTheme="minorHAnsi" w:hAnsi="Cambria" w:cstheme="minorBidi"/>
          <w:sz w:val="21"/>
          <w:szCs w:val="21"/>
        </w:rPr>
        <w:t xml:space="preserve">Degree awarded </w:t>
      </w:r>
      <w:r>
        <w:rPr>
          <w:rFonts w:ascii="Cambria" w:eastAsiaTheme="minorHAnsi" w:hAnsi="Cambria" w:cstheme="minorBidi"/>
          <w:sz w:val="21"/>
          <w:szCs w:val="21"/>
        </w:rPr>
        <w:t>May 2022</w:t>
      </w:r>
    </w:p>
    <w:p w14:paraId="60B24375" w14:textId="77777777" w:rsidR="00BC5333" w:rsidRDefault="00BC5333" w:rsidP="00BC5333">
      <w:pPr>
        <w:pStyle w:val="NormalWeb"/>
        <w:spacing w:before="0" w:beforeAutospacing="0" w:after="0" w:afterAutospacing="0"/>
        <w:rPr>
          <w:rFonts w:ascii="Cambria" w:eastAsiaTheme="minorHAnsi" w:hAnsi="Cambria" w:cstheme="minorBidi"/>
          <w:sz w:val="21"/>
          <w:szCs w:val="21"/>
        </w:rPr>
      </w:pPr>
      <w:r w:rsidRPr="00BC5333">
        <w:rPr>
          <w:rFonts w:ascii="Cambria" w:eastAsiaTheme="minorHAnsi" w:hAnsi="Cambria" w:cstheme="minorBidi"/>
          <w:sz w:val="21"/>
          <w:szCs w:val="21"/>
        </w:rPr>
        <w:t>Bachelor of Arts in Spanish</w:t>
      </w:r>
    </w:p>
    <w:p w14:paraId="31D2DC56" w14:textId="77777777" w:rsidR="00BC5333" w:rsidRDefault="00BC5333" w:rsidP="00BC5333">
      <w:pPr>
        <w:pStyle w:val="NormalWeb"/>
        <w:spacing w:before="0" w:beforeAutospacing="0" w:after="0" w:afterAutospacing="0"/>
        <w:rPr>
          <w:rFonts w:ascii="Cambria" w:eastAsiaTheme="minorHAnsi" w:hAnsi="Cambria" w:cstheme="minorBidi"/>
          <w:sz w:val="21"/>
          <w:szCs w:val="21"/>
        </w:rPr>
      </w:pPr>
      <w:r>
        <w:rPr>
          <w:rFonts w:ascii="Cambria" w:eastAsiaTheme="minorHAnsi" w:hAnsi="Cambria" w:cstheme="minorBidi"/>
          <w:sz w:val="21"/>
          <w:szCs w:val="21"/>
        </w:rPr>
        <w:t>Minor(s): History and Biblical Studies</w:t>
      </w:r>
    </w:p>
    <w:p w14:paraId="015B9A40" w14:textId="77777777" w:rsidR="00BC5333" w:rsidRPr="00F11312" w:rsidRDefault="00BC5333" w:rsidP="00BC5333">
      <w:pPr>
        <w:pStyle w:val="NormalWeb"/>
        <w:spacing w:before="0" w:beforeAutospacing="0" w:after="0" w:afterAutospacing="0"/>
        <w:rPr>
          <w:rFonts w:ascii="Cambria" w:eastAsiaTheme="minorHAnsi" w:hAnsi="Cambria" w:cstheme="minorBidi"/>
          <w:sz w:val="21"/>
          <w:szCs w:val="21"/>
          <w:lang w:val="es-US"/>
        </w:rPr>
      </w:pPr>
      <w:proofErr w:type="spellStart"/>
      <w:r w:rsidRPr="00F11312">
        <w:rPr>
          <w:rFonts w:ascii="Cambria" w:eastAsiaTheme="minorHAnsi" w:hAnsi="Cambria" w:cstheme="minorBidi"/>
          <w:sz w:val="21"/>
          <w:szCs w:val="21"/>
          <w:lang w:val="es-US"/>
        </w:rPr>
        <w:t>Dean’s</w:t>
      </w:r>
      <w:proofErr w:type="spellEnd"/>
      <w:r w:rsidRPr="00F11312">
        <w:rPr>
          <w:rFonts w:ascii="Cambria" w:eastAsiaTheme="minorHAnsi" w:hAnsi="Cambria" w:cstheme="minorBidi"/>
          <w:sz w:val="21"/>
          <w:szCs w:val="21"/>
          <w:lang w:val="es-US"/>
        </w:rPr>
        <w:t xml:space="preserve"> </w:t>
      </w:r>
      <w:proofErr w:type="spellStart"/>
      <w:r w:rsidRPr="00F11312">
        <w:rPr>
          <w:rFonts w:ascii="Cambria" w:eastAsiaTheme="minorHAnsi" w:hAnsi="Cambria" w:cstheme="minorBidi"/>
          <w:sz w:val="21"/>
          <w:szCs w:val="21"/>
          <w:lang w:val="es-US"/>
        </w:rPr>
        <w:t>List</w:t>
      </w:r>
      <w:proofErr w:type="spellEnd"/>
      <w:r w:rsidRPr="00F11312">
        <w:rPr>
          <w:rFonts w:ascii="Cambria" w:eastAsiaTheme="minorHAnsi" w:hAnsi="Cambria" w:cstheme="minorBidi"/>
          <w:sz w:val="21"/>
          <w:szCs w:val="21"/>
          <w:lang w:val="es-US"/>
        </w:rPr>
        <w:t xml:space="preserve"> – 8 </w:t>
      </w:r>
      <w:proofErr w:type="spellStart"/>
      <w:r w:rsidRPr="00F11312">
        <w:rPr>
          <w:rFonts w:ascii="Cambria" w:eastAsiaTheme="minorHAnsi" w:hAnsi="Cambria" w:cstheme="minorBidi"/>
          <w:sz w:val="21"/>
          <w:szCs w:val="21"/>
          <w:lang w:val="es-US"/>
        </w:rPr>
        <w:t>semesters</w:t>
      </w:r>
      <w:proofErr w:type="spellEnd"/>
    </w:p>
    <w:p w14:paraId="323935E9" w14:textId="77777777" w:rsidR="00BC5333" w:rsidRPr="00F11312" w:rsidRDefault="00BC5333" w:rsidP="00BC5333">
      <w:pPr>
        <w:pStyle w:val="NormalWeb"/>
        <w:spacing w:before="0" w:beforeAutospacing="0" w:after="0" w:afterAutospacing="0"/>
        <w:rPr>
          <w:rFonts w:ascii="Cambria" w:eastAsiaTheme="minorHAnsi" w:hAnsi="Cambria" w:cstheme="minorBidi"/>
          <w:sz w:val="21"/>
          <w:szCs w:val="21"/>
          <w:lang w:val="es-US"/>
        </w:rPr>
      </w:pPr>
      <w:r w:rsidRPr="00F11312">
        <w:rPr>
          <w:rFonts w:ascii="Cambria" w:eastAsiaTheme="minorHAnsi" w:hAnsi="Cambria" w:cstheme="minorBidi"/>
          <w:sz w:val="21"/>
          <w:szCs w:val="21"/>
          <w:lang w:val="es-US"/>
        </w:rPr>
        <w:t>GPA: 3.9/4.0</w:t>
      </w:r>
    </w:p>
    <w:p w14:paraId="57D5E903" w14:textId="77777777" w:rsidR="00BC5333" w:rsidRPr="00BC5333" w:rsidRDefault="00BC5333" w:rsidP="00BC5333">
      <w:pPr>
        <w:pStyle w:val="NormalWeb"/>
        <w:spacing w:before="0" w:beforeAutospacing="0" w:after="0" w:afterAutospacing="0"/>
        <w:rPr>
          <w:rFonts w:ascii="Cambria" w:eastAsiaTheme="minorHAnsi" w:hAnsi="Cambria" w:cstheme="minorBidi"/>
          <w:sz w:val="21"/>
          <w:szCs w:val="21"/>
          <w:lang w:val="es-US"/>
        </w:rPr>
      </w:pPr>
      <w:r w:rsidRPr="00BC5333">
        <w:rPr>
          <w:rFonts w:ascii="Cambria" w:eastAsiaTheme="minorHAnsi" w:hAnsi="Cambria" w:cstheme="minorBidi"/>
          <w:sz w:val="21"/>
          <w:szCs w:val="21"/>
          <w:lang w:val="es-US"/>
        </w:rPr>
        <w:t xml:space="preserve">Senior </w:t>
      </w:r>
      <w:proofErr w:type="spellStart"/>
      <w:r w:rsidRPr="00BC5333">
        <w:rPr>
          <w:rFonts w:ascii="Cambria" w:eastAsiaTheme="minorHAnsi" w:hAnsi="Cambria" w:cstheme="minorBidi"/>
          <w:sz w:val="21"/>
          <w:szCs w:val="21"/>
          <w:lang w:val="es-US"/>
        </w:rPr>
        <w:t>Thesis</w:t>
      </w:r>
      <w:proofErr w:type="spellEnd"/>
      <w:r w:rsidRPr="00BC5333">
        <w:rPr>
          <w:rFonts w:ascii="Cambria" w:eastAsiaTheme="minorHAnsi" w:hAnsi="Cambria" w:cstheme="minorBidi"/>
          <w:sz w:val="21"/>
          <w:szCs w:val="21"/>
          <w:lang w:val="es-US"/>
        </w:rPr>
        <w:t xml:space="preserve">: Federico </w:t>
      </w:r>
      <w:proofErr w:type="spellStart"/>
      <w:r w:rsidRPr="00BC5333">
        <w:rPr>
          <w:rFonts w:ascii="Cambria" w:eastAsiaTheme="minorHAnsi" w:hAnsi="Cambria" w:cstheme="minorBidi"/>
          <w:sz w:val="21"/>
          <w:szCs w:val="21"/>
          <w:lang w:val="es-US"/>
        </w:rPr>
        <w:t>Garcia</w:t>
      </w:r>
      <w:proofErr w:type="spellEnd"/>
      <w:r w:rsidRPr="00BC5333">
        <w:rPr>
          <w:rFonts w:ascii="Cambria" w:eastAsiaTheme="minorHAnsi" w:hAnsi="Cambria" w:cstheme="minorBidi"/>
          <w:sz w:val="21"/>
          <w:szCs w:val="21"/>
          <w:lang w:val="es-US"/>
        </w:rPr>
        <w:t xml:space="preserve"> Lorca</w:t>
      </w:r>
      <w:r>
        <w:rPr>
          <w:rFonts w:ascii="Cambria" w:eastAsiaTheme="minorHAnsi" w:hAnsi="Cambria" w:cstheme="minorBidi"/>
          <w:sz w:val="21"/>
          <w:szCs w:val="21"/>
          <w:lang w:val="es-US"/>
        </w:rPr>
        <w:t>: Evidencia empírica de la expresión homosexual en una época de represión</w:t>
      </w:r>
    </w:p>
    <w:p w14:paraId="4458F45D" w14:textId="77777777" w:rsidR="00BC5333" w:rsidRPr="00BC5333" w:rsidRDefault="00BC5333" w:rsidP="00BC5333">
      <w:pPr>
        <w:rPr>
          <w:rFonts w:ascii="Cambria" w:hAnsi="Cambria"/>
          <w:sz w:val="21"/>
          <w:szCs w:val="21"/>
          <w:lang w:val="es-US"/>
        </w:rPr>
      </w:pPr>
      <w:r w:rsidRPr="00BC5333">
        <w:rPr>
          <w:rFonts w:ascii="Cambria" w:hAnsi="Cambria"/>
          <w:sz w:val="21"/>
          <w:szCs w:val="21"/>
          <w:lang w:val="es-US"/>
        </w:rPr>
        <w:tab/>
      </w:r>
      <w:r w:rsidRPr="00BC5333">
        <w:rPr>
          <w:rFonts w:ascii="Cambria" w:hAnsi="Cambria"/>
          <w:b/>
          <w:sz w:val="21"/>
          <w:szCs w:val="21"/>
          <w:lang w:val="es-US"/>
        </w:rPr>
        <w:tab/>
        <w:t xml:space="preserve">      </w:t>
      </w:r>
    </w:p>
    <w:p w14:paraId="23A374F8" w14:textId="77777777" w:rsidR="00BC5333" w:rsidRPr="00C006DF" w:rsidRDefault="00BC5333" w:rsidP="00BC5333">
      <w:pPr>
        <w:outlineLvl w:val="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HONORS AND AWARDS</w:t>
      </w:r>
    </w:p>
    <w:p w14:paraId="50CB181F" w14:textId="77777777" w:rsidR="00BC5333" w:rsidRDefault="00BC5333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hAnsi="Cambria"/>
          <w:noProof/>
          <w:sz w:val="21"/>
          <w:szCs w:val="21"/>
        </w:rPr>
      </w:pPr>
      <w:r w:rsidRPr="00C006DF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1A37A" wp14:editId="7679527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00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B9FCD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472.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" strokecolor="windowText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1"/>
          <w:szCs w:val="21"/>
        </w:rPr>
        <w:t>Phi Alpha Theta – inducted in Spring 2020</w:t>
      </w:r>
    </w:p>
    <w:p w14:paraId="1A6948C9" w14:textId="77777777" w:rsidR="00BC5333" w:rsidRDefault="00BC5333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hAnsi="Cambria"/>
          <w:noProof/>
          <w:sz w:val="21"/>
          <w:szCs w:val="21"/>
        </w:rPr>
      </w:pPr>
      <w:r w:rsidRPr="00BC5333">
        <w:rPr>
          <w:rFonts w:ascii="Cambria" w:hAnsi="Cambria"/>
          <w:noProof/>
          <w:sz w:val="21"/>
          <w:szCs w:val="21"/>
        </w:rPr>
        <w:t>Sigma Delta Pi – inducted in Sp</w:t>
      </w:r>
      <w:r>
        <w:rPr>
          <w:rFonts w:ascii="Cambria" w:hAnsi="Cambria"/>
          <w:noProof/>
          <w:sz w:val="21"/>
          <w:szCs w:val="21"/>
        </w:rPr>
        <w:t>ring 2022</w:t>
      </w:r>
    </w:p>
    <w:p w14:paraId="541A1398" w14:textId="77777777" w:rsidR="00E908B5" w:rsidRPr="00BC5333" w:rsidRDefault="00E908B5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hAnsi="Cambria" w:cs="Tahoma"/>
          <w:b/>
          <w:sz w:val="21"/>
          <w:szCs w:val="21"/>
        </w:rPr>
      </w:pPr>
      <w:r>
        <w:rPr>
          <w:rFonts w:ascii="Cambria" w:hAnsi="Cambria"/>
          <w:noProof/>
          <w:sz w:val="21"/>
          <w:szCs w:val="21"/>
        </w:rPr>
        <w:t>June Hamlow Modern Language Scholarship – cash award, recipient for 2020-2021 and 2021-2022</w:t>
      </w:r>
    </w:p>
    <w:p w14:paraId="076EA07D" w14:textId="77777777" w:rsidR="00BC5333" w:rsidRPr="00BC5333" w:rsidRDefault="00BC5333" w:rsidP="00BC5333">
      <w:pPr>
        <w:rPr>
          <w:rFonts w:ascii="Cambria" w:hAnsi="Cambria"/>
          <w:sz w:val="21"/>
          <w:szCs w:val="21"/>
        </w:rPr>
      </w:pPr>
      <w:bookmarkStart w:id="0" w:name="_Hlk22561015"/>
    </w:p>
    <w:p w14:paraId="3A0F8EF6" w14:textId="77777777" w:rsidR="00F11312" w:rsidRPr="00C006DF" w:rsidRDefault="00BC5333" w:rsidP="00BC5333">
      <w:pPr>
        <w:outlineLvl w:val="0"/>
        <w:rPr>
          <w:rFonts w:ascii="Cambria" w:hAnsi="Cambria"/>
          <w:b/>
          <w:sz w:val="21"/>
          <w:szCs w:val="21"/>
        </w:rPr>
      </w:pPr>
      <w:r w:rsidRPr="00C006DF">
        <w:rPr>
          <w:rFonts w:ascii="Cambria" w:hAnsi="Cambria"/>
          <w:b/>
          <w:sz w:val="21"/>
          <w:szCs w:val="21"/>
        </w:rPr>
        <w:t>RESEARCH EXPERIENCE</w:t>
      </w:r>
      <w:r w:rsidR="00A9778E">
        <w:rPr>
          <w:rFonts w:ascii="Cambria" w:hAnsi="Cambria"/>
          <w:b/>
          <w:sz w:val="21"/>
          <w:szCs w:val="21"/>
        </w:rPr>
        <w:t>/ACADEMIC WORK EXPERIENCE</w:t>
      </w:r>
    </w:p>
    <w:p w14:paraId="01EC4C03" w14:textId="77777777" w:rsidR="00F11312" w:rsidRDefault="00BC5333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  <w:r w:rsidRPr="00C006DF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E8294" wp14:editId="6FC43EE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00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8C75A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472.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" strokecolor="windowText" strokeweight="1.5pt">
                <v:stroke joinstyle="miter"/>
              </v:line>
            </w:pict>
          </mc:Fallback>
        </mc:AlternateContent>
      </w:r>
      <w:r w:rsidR="00F11312">
        <w:rPr>
          <w:rFonts w:ascii="Cambria" w:eastAsiaTheme="minorEastAsia" w:hAnsi="Cambria" w:cs="Tahoma"/>
          <w:b/>
          <w:bCs/>
          <w:color w:val="000000" w:themeColor="text1"/>
          <w:kern w:val="24"/>
          <w:sz w:val="21"/>
          <w:szCs w:val="21"/>
        </w:rPr>
        <w:t>Graduate Assistant</w:t>
      </w:r>
      <w:r w:rsidR="00F11312">
        <w:rPr>
          <w:rFonts w:ascii="Cambria" w:eastAsiaTheme="minorEastAsia" w:hAnsi="Cambria" w:cs="Tahoma"/>
          <w:b/>
          <w:bCs/>
          <w:color w:val="000000" w:themeColor="text1"/>
          <w:kern w:val="24"/>
          <w:sz w:val="21"/>
          <w:szCs w:val="21"/>
        </w:rPr>
        <w:tab/>
      </w:r>
      <w:r w:rsidR="00F11312" w:rsidRPr="00F11312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August 2023-present</w:t>
      </w:r>
    </w:p>
    <w:p w14:paraId="612CBDFE" w14:textId="77777777" w:rsidR="00F11312" w:rsidRDefault="00F11312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  <w:r w:rsidRPr="00A9778E">
        <w:rPr>
          <w:rFonts w:ascii="Cambria" w:eastAsiaTheme="minorEastAsia" w:hAnsi="Cambria" w:cs="Tahoma"/>
          <w:i/>
          <w:iCs/>
          <w:color w:val="000000" w:themeColor="text1"/>
          <w:kern w:val="24"/>
          <w:sz w:val="21"/>
          <w:szCs w:val="21"/>
        </w:rPr>
        <w:t xml:space="preserve">W.R. </w:t>
      </w:r>
      <w:proofErr w:type="spellStart"/>
      <w:r w:rsidRPr="00A9778E">
        <w:rPr>
          <w:rFonts w:ascii="Cambria" w:eastAsiaTheme="minorEastAsia" w:hAnsi="Cambria" w:cs="Tahoma"/>
          <w:i/>
          <w:iCs/>
          <w:color w:val="000000" w:themeColor="text1"/>
          <w:kern w:val="24"/>
          <w:sz w:val="21"/>
          <w:szCs w:val="21"/>
        </w:rPr>
        <w:t>Poage</w:t>
      </w:r>
      <w:proofErr w:type="spellEnd"/>
      <w:r w:rsidRPr="00A9778E">
        <w:rPr>
          <w:rFonts w:ascii="Cambria" w:eastAsiaTheme="minorEastAsia" w:hAnsi="Cambria" w:cs="Tahoma"/>
          <w:i/>
          <w:iCs/>
          <w:color w:val="000000" w:themeColor="text1"/>
          <w:kern w:val="24"/>
          <w:sz w:val="21"/>
          <w:szCs w:val="21"/>
        </w:rPr>
        <w:t xml:space="preserve"> Legislative Library</w:t>
      </w: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 xml:space="preserve"> – Waco, TX</w:t>
      </w:r>
    </w:p>
    <w:p w14:paraId="0C81AE3E" w14:textId="77777777" w:rsidR="00F11312" w:rsidRPr="00A9778E" w:rsidRDefault="00F11312" w:rsidP="00F11312">
      <w:pPr>
        <w:pStyle w:val="NormalWeb"/>
        <w:numPr>
          <w:ilvl w:val="0"/>
          <w:numId w:val="13"/>
        </w:numPr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b/>
          <w:bCs/>
          <w:color w:val="000000" w:themeColor="text1"/>
          <w:kern w:val="24"/>
          <w:sz w:val="21"/>
          <w:szCs w:val="21"/>
        </w:rPr>
      </w:pP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Supervisor: Ms. Amanda Fisher, MA</w:t>
      </w:r>
    </w:p>
    <w:p w14:paraId="66063964" w14:textId="77777777" w:rsidR="00A9778E" w:rsidRPr="00F11312" w:rsidRDefault="00A9778E" w:rsidP="00F11312">
      <w:pPr>
        <w:pStyle w:val="NormalWeb"/>
        <w:numPr>
          <w:ilvl w:val="0"/>
          <w:numId w:val="13"/>
        </w:numPr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b/>
          <w:bCs/>
          <w:color w:val="000000" w:themeColor="text1"/>
          <w:kern w:val="24"/>
          <w:sz w:val="21"/>
          <w:szCs w:val="21"/>
        </w:rPr>
      </w:pP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Focus: 20</w:t>
      </w:r>
      <w:r w:rsidRPr="00A9778E">
        <w:rPr>
          <w:rFonts w:ascii="Cambria" w:eastAsiaTheme="minorEastAsia" w:hAnsi="Cambria" w:cs="Tahoma"/>
          <w:color w:val="000000" w:themeColor="text1"/>
          <w:kern w:val="24"/>
          <w:sz w:val="21"/>
          <w:szCs w:val="21"/>
          <w:vertAlign w:val="superscript"/>
        </w:rPr>
        <w:t>th</w:t>
      </w: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-21</w:t>
      </w:r>
      <w:r w:rsidRPr="00A9778E">
        <w:rPr>
          <w:rFonts w:ascii="Cambria" w:eastAsiaTheme="minorEastAsia" w:hAnsi="Cambria" w:cs="Tahoma"/>
          <w:color w:val="000000" w:themeColor="text1"/>
          <w:kern w:val="24"/>
          <w:sz w:val="21"/>
          <w:szCs w:val="21"/>
          <w:vertAlign w:val="superscript"/>
        </w:rPr>
        <w:t>st</w:t>
      </w: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 xml:space="preserve"> Century Texan Congressional history, with emphasis on immigration, civil rights, and agriculture</w:t>
      </w:r>
    </w:p>
    <w:p w14:paraId="17D4AC5D" w14:textId="77777777" w:rsidR="00F11312" w:rsidRDefault="00F11312" w:rsidP="00F11312">
      <w:pPr>
        <w:pStyle w:val="NormalWeb"/>
        <w:numPr>
          <w:ilvl w:val="0"/>
          <w:numId w:val="13"/>
        </w:numPr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b/>
          <w:bCs/>
          <w:color w:val="000000" w:themeColor="text1"/>
          <w:kern w:val="24"/>
          <w:sz w:val="21"/>
          <w:szCs w:val="21"/>
        </w:rPr>
      </w:pP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 xml:space="preserve">Processed archival materials through arranging materials, </w:t>
      </w:r>
      <w:r w:rsidR="00A9778E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and preservation work.</w:t>
      </w:r>
    </w:p>
    <w:p w14:paraId="54E52900" w14:textId="77777777" w:rsidR="00BC5333" w:rsidRPr="00C006DF" w:rsidRDefault="00F11312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hAnsi="Cambria" w:cs="Tahoma"/>
          <w:b/>
          <w:sz w:val="21"/>
          <w:szCs w:val="21"/>
        </w:rPr>
      </w:pPr>
      <w:r>
        <w:rPr>
          <w:rFonts w:ascii="Cambria" w:eastAsiaTheme="minorEastAsia" w:hAnsi="Cambria" w:cs="Tahoma"/>
          <w:b/>
          <w:bCs/>
          <w:color w:val="000000" w:themeColor="text1"/>
          <w:kern w:val="24"/>
          <w:sz w:val="21"/>
          <w:szCs w:val="21"/>
        </w:rPr>
        <w:t>R</w:t>
      </w:r>
      <w:r w:rsidR="00BC5333" w:rsidRPr="00C006DF">
        <w:rPr>
          <w:rFonts w:ascii="Cambria" w:eastAsiaTheme="minorEastAsia" w:hAnsi="Cambria" w:cs="Tahoma"/>
          <w:b/>
          <w:bCs/>
          <w:color w:val="000000" w:themeColor="text1"/>
          <w:kern w:val="24"/>
          <w:sz w:val="21"/>
          <w:szCs w:val="21"/>
        </w:rPr>
        <w:t>esearch</w:t>
      </w:r>
      <w:r w:rsidR="00BC5333">
        <w:rPr>
          <w:rFonts w:ascii="Cambria" w:eastAsiaTheme="minorEastAsia" w:hAnsi="Cambria" w:cs="Tahoma"/>
          <w:b/>
          <w:bCs/>
          <w:color w:val="000000" w:themeColor="text1"/>
          <w:kern w:val="24"/>
          <w:sz w:val="21"/>
          <w:szCs w:val="21"/>
        </w:rPr>
        <w:t xml:space="preserve"> </w:t>
      </w:r>
      <w:r w:rsidR="00BC5333" w:rsidRPr="00C006DF">
        <w:rPr>
          <w:rFonts w:ascii="Cambria" w:eastAsiaTheme="minorEastAsia" w:hAnsi="Cambria" w:cs="Tahoma"/>
          <w:b/>
          <w:bCs/>
          <w:color w:val="000000" w:themeColor="text1"/>
          <w:kern w:val="24"/>
          <w:sz w:val="21"/>
          <w:szCs w:val="21"/>
        </w:rPr>
        <w:t>Assistant</w:t>
      </w:r>
      <w:r w:rsidR="00BC5333" w:rsidRPr="00C006DF">
        <w:rPr>
          <w:rFonts w:ascii="Cambria" w:eastAsiaTheme="minorEastAsia" w:hAnsi="Cambria" w:cs="Tahoma"/>
          <w:b/>
          <w:bCs/>
          <w:color w:val="000000" w:themeColor="text1"/>
          <w:kern w:val="24"/>
          <w:sz w:val="21"/>
          <w:szCs w:val="21"/>
        </w:rPr>
        <w:tab/>
      </w:r>
      <w:r w:rsidR="00BC5333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 xml:space="preserve"> August 2019 – May 2021</w:t>
      </w:r>
    </w:p>
    <w:bookmarkEnd w:id="0"/>
    <w:p w14:paraId="7662CE32" w14:textId="77777777" w:rsidR="00BC5333" w:rsidRPr="00F11312" w:rsidRDefault="00BC5333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iCs/>
          <w:color w:val="000000" w:themeColor="text1"/>
          <w:kern w:val="24"/>
          <w:sz w:val="21"/>
          <w:szCs w:val="21"/>
        </w:rPr>
      </w:pPr>
      <w:r w:rsidRPr="00F11312">
        <w:rPr>
          <w:rFonts w:ascii="Cambria" w:eastAsiaTheme="minorEastAsia" w:hAnsi="Cambria" w:cs="Tahoma"/>
          <w:i/>
          <w:iCs/>
          <w:color w:val="000000" w:themeColor="text1"/>
          <w:kern w:val="24"/>
          <w:sz w:val="21"/>
          <w:szCs w:val="21"/>
        </w:rPr>
        <w:t>Azusa Pacific University</w:t>
      </w:r>
      <w:r w:rsidRPr="00F11312">
        <w:rPr>
          <w:rFonts w:ascii="Cambria" w:eastAsiaTheme="minorEastAsia" w:hAnsi="Cambria" w:cs="Tahoma"/>
          <w:b/>
          <w:iCs/>
          <w:color w:val="000000" w:themeColor="text1"/>
          <w:kern w:val="24"/>
          <w:sz w:val="21"/>
          <w:szCs w:val="21"/>
        </w:rPr>
        <w:t xml:space="preserve"> – </w:t>
      </w:r>
      <w:r w:rsidRPr="00F11312">
        <w:rPr>
          <w:rFonts w:ascii="Cambria" w:eastAsiaTheme="minorEastAsia" w:hAnsi="Cambria" w:cs="Tahoma"/>
          <w:iCs/>
          <w:color w:val="000000" w:themeColor="text1"/>
          <w:kern w:val="24"/>
          <w:sz w:val="21"/>
          <w:szCs w:val="21"/>
        </w:rPr>
        <w:t>Azusa, CA</w:t>
      </w:r>
      <w:r w:rsidRPr="00F11312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ab/>
      </w:r>
    </w:p>
    <w:p w14:paraId="478D5544" w14:textId="77777777" w:rsidR="00BC5333" w:rsidRPr="00BC5333" w:rsidRDefault="00BC5333" w:rsidP="00BC5333">
      <w:pPr>
        <w:pStyle w:val="ListParagraph"/>
        <w:numPr>
          <w:ilvl w:val="0"/>
          <w:numId w:val="1"/>
        </w:numPr>
        <w:rPr>
          <w:rFonts w:ascii="Cambria" w:hAnsi="Cambria" w:cs="Tahoma"/>
          <w:sz w:val="21"/>
          <w:szCs w:val="21"/>
          <w:lang w:val="es-US"/>
        </w:rPr>
      </w:pPr>
      <w:r w:rsidRPr="00BC5333">
        <w:rPr>
          <w:rFonts w:ascii="Cambria" w:hAnsi="Cambria" w:cs="Tahoma"/>
          <w:sz w:val="21"/>
          <w:szCs w:val="21"/>
          <w:lang w:val="es-US"/>
        </w:rPr>
        <w:t>Supervisor/</w:t>
      </w:r>
      <w:proofErr w:type="spellStart"/>
      <w:r w:rsidRPr="00BC5333">
        <w:rPr>
          <w:rFonts w:ascii="Cambria" w:hAnsi="Cambria" w:cs="Tahoma"/>
          <w:sz w:val="21"/>
          <w:szCs w:val="21"/>
          <w:lang w:val="es-US"/>
        </w:rPr>
        <w:t>Faculty</w:t>
      </w:r>
      <w:proofErr w:type="spellEnd"/>
      <w:r w:rsidRPr="00BC5333">
        <w:rPr>
          <w:rFonts w:ascii="Cambria" w:hAnsi="Cambria" w:cs="Tahoma"/>
          <w:sz w:val="21"/>
          <w:szCs w:val="21"/>
          <w:lang w:val="es-US"/>
        </w:rPr>
        <w:t xml:space="preserve"> Mentor: Dr. Verónica A. Gutiérrez</w:t>
      </w:r>
    </w:p>
    <w:p w14:paraId="140CEA59" w14:textId="77777777" w:rsidR="00BC5333" w:rsidRPr="00E25D42" w:rsidRDefault="00BC5333" w:rsidP="00BC5333">
      <w:pPr>
        <w:pStyle w:val="ListParagraph"/>
        <w:numPr>
          <w:ilvl w:val="0"/>
          <w:numId w:val="1"/>
        </w:numPr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Focus of Research: 16</w:t>
      </w:r>
      <w:r w:rsidRPr="00BC5333">
        <w:rPr>
          <w:rFonts w:ascii="Cambria" w:hAnsi="Cambria" w:cs="Tahoma"/>
          <w:sz w:val="21"/>
          <w:szCs w:val="21"/>
          <w:vertAlign w:val="superscript"/>
        </w:rPr>
        <w:t>th</w:t>
      </w:r>
      <w:r>
        <w:rPr>
          <w:rFonts w:ascii="Cambria" w:hAnsi="Cambria" w:cs="Tahoma"/>
          <w:sz w:val="21"/>
          <w:szCs w:val="21"/>
        </w:rPr>
        <w:t xml:space="preserve"> Century Cholula, Mexico</w:t>
      </w:r>
    </w:p>
    <w:p w14:paraId="4E87073D" w14:textId="77777777" w:rsidR="00BC5333" w:rsidRPr="00C006DF" w:rsidRDefault="00E908B5" w:rsidP="00BC5333">
      <w:pPr>
        <w:pStyle w:val="ListParagraph"/>
        <w:numPr>
          <w:ilvl w:val="0"/>
          <w:numId w:val="1"/>
        </w:numPr>
        <w:rPr>
          <w:rFonts w:ascii="Cambria" w:hAnsi="Cambria" w:cs="Tahoma"/>
          <w:sz w:val="21"/>
          <w:szCs w:val="21"/>
        </w:rPr>
      </w:pP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Assisted Dr. Gutiérrez in preparation for the 2019 Conference on Faith and History, hosted in Puebla, Mexico.</w:t>
      </w:r>
    </w:p>
    <w:p w14:paraId="2D2D7DC3" w14:textId="77777777" w:rsidR="00BC5333" w:rsidRPr="00C006DF" w:rsidRDefault="00E908B5" w:rsidP="00BC5333">
      <w:pPr>
        <w:pStyle w:val="ListParagraph"/>
        <w:numPr>
          <w:ilvl w:val="0"/>
          <w:numId w:val="1"/>
        </w:numPr>
        <w:rPr>
          <w:rFonts w:ascii="Cambria" w:hAnsi="Cambria" w:cs="Tahoma"/>
          <w:sz w:val="21"/>
          <w:szCs w:val="21"/>
        </w:rPr>
      </w:pP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Ascertained print and online resources, and organized data into Google Suite.</w:t>
      </w:r>
    </w:p>
    <w:p w14:paraId="453E6A12" w14:textId="77777777" w:rsidR="00BC5333" w:rsidRPr="00E908B5" w:rsidRDefault="00E908B5" w:rsidP="00BC5333">
      <w:pPr>
        <w:pStyle w:val="ListParagraph"/>
        <w:numPr>
          <w:ilvl w:val="0"/>
          <w:numId w:val="1"/>
        </w:numPr>
        <w:rPr>
          <w:rFonts w:ascii="Cambria" w:hAnsi="Cambria" w:cs="Tahoma"/>
          <w:sz w:val="21"/>
          <w:szCs w:val="21"/>
        </w:rPr>
      </w:pP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Translated 16</w:t>
      </w:r>
      <w:r w:rsidRPr="00E908B5">
        <w:rPr>
          <w:rFonts w:ascii="Cambria" w:eastAsiaTheme="minorEastAsia" w:hAnsi="Cambria" w:cs="Tahoma"/>
          <w:color w:val="000000" w:themeColor="text1"/>
          <w:kern w:val="24"/>
          <w:sz w:val="21"/>
          <w:szCs w:val="21"/>
          <w:vertAlign w:val="superscript"/>
        </w:rPr>
        <w:t>th</w:t>
      </w: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 xml:space="preserve"> century documents from Spanish to English.</w:t>
      </w:r>
    </w:p>
    <w:p w14:paraId="06781247" w14:textId="77777777" w:rsidR="00E908B5" w:rsidRPr="00E908B5" w:rsidRDefault="00E908B5" w:rsidP="00BC5333">
      <w:pPr>
        <w:pStyle w:val="ListParagraph"/>
        <w:numPr>
          <w:ilvl w:val="0"/>
          <w:numId w:val="1"/>
        </w:numPr>
        <w:rPr>
          <w:rFonts w:ascii="Cambria" w:hAnsi="Cambria" w:cs="Tahoma"/>
          <w:sz w:val="21"/>
          <w:szCs w:val="21"/>
        </w:rPr>
      </w:pP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Specific projects included:</w:t>
      </w:r>
    </w:p>
    <w:p w14:paraId="4761EA2F" w14:textId="77777777" w:rsidR="00E908B5" w:rsidRDefault="00E908B5" w:rsidP="00E908B5">
      <w:pPr>
        <w:pStyle w:val="ListParagraph"/>
        <w:numPr>
          <w:ilvl w:val="1"/>
          <w:numId w:val="1"/>
        </w:numPr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“When the Choluteca folded onto the earth: Contested Commemorations of the 1519 Cholula Massacre”</w:t>
      </w:r>
    </w:p>
    <w:p w14:paraId="1261F65A" w14:textId="77777777" w:rsidR="00E908B5" w:rsidRDefault="00E908B5" w:rsidP="00E908B5">
      <w:pPr>
        <w:pStyle w:val="ListParagraph"/>
        <w:numPr>
          <w:ilvl w:val="1"/>
          <w:numId w:val="1"/>
        </w:numPr>
        <w:rPr>
          <w:rFonts w:ascii="Cambria" w:hAnsi="Cambria" w:cs="Tahoma"/>
          <w:sz w:val="21"/>
          <w:szCs w:val="21"/>
        </w:rPr>
      </w:pPr>
      <w:r w:rsidRPr="00E908B5">
        <w:rPr>
          <w:rFonts w:ascii="Cambria" w:hAnsi="Cambria" w:cs="Tahoma"/>
          <w:sz w:val="21"/>
          <w:szCs w:val="21"/>
        </w:rPr>
        <w:t xml:space="preserve">“Colonial Mexican Widow: How María de la Paz Became the </w:t>
      </w:r>
      <w:proofErr w:type="gramStart"/>
      <w:r w:rsidRPr="00E908B5">
        <w:rPr>
          <w:rFonts w:ascii="Cambria" w:hAnsi="Cambria" w:cs="Tahoma"/>
          <w:sz w:val="21"/>
          <w:szCs w:val="21"/>
        </w:rPr>
        <w:t>Most Wealthy</w:t>
      </w:r>
      <w:proofErr w:type="gramEnd"/>
      <w:r w:rsidRPr="00E908B5">
        <w:rPr>
          <w:rFonts w:ascii="Cambria" w:hAnsi="Cambria" w:cs="Tahoma"/>
          <w:sz w:val="21"/>
          <w:szCs w:val="21"/>
        </w:rPr>
        <w:t xml:space="preserve"> Woman</w:t>
      </w:r>
      <w:r>
        <w:rPr>
          <w:rFonts w:ascii="Cambria" w:hAnsi="Cambria" w:cs="Tahoma"/>
          <w:sz w:val="21"/>
          <w:szCs w:val="21"/>
        </w:rPr>
        <w:t xml:space="preserve"> in Early Modern Cholula” (funded by the American Association of University Women AAUW)</w:t>
      </w:r>
    </w:p>
    <w:p w14:paraId="5334960A" w14:textId="77777777" w:rsidR="00E908B5" w:rsidRDefault="00E908B5" w:rsidP="00E908B5">
      <w:pPr>
        <w:pStyle w:val="ListParagraph"/>
        <w:numPr>
          <w:ilvl w:val="1"/>
          <w:numId w:val="1"/>
        </w:numPr>
        <w:rPr>
          <w:rFonts w:ascii="Cambria" w:hAnsi="Cambria" w:cs="Tahoma"/>
          <w:sz w:val="21"/>
          <w:szCs w:val="21"/>
          <w:lang w:val="es-US"/>
        </w:rPr>
      </w:pPr>
      <w:proofErr w:type="spellStart"/>
      <w:r w:rsidRPr="00E908B5">
        <w:rPr>
          <w:rFonts w:ascii="Cambria" w:hAnsi="Cambria" w:cs="Tahoma"/>
          <w:sz w:val="21"/>
          <w:szCs w:val="21"/>
          <w:lang w:val="es-US"/>
        </w:rPr>
        <w:t>Translations</w:t>
      </w:r>
      <w:proofErr w:type="spellEnd"/>
      <w:r w:rsidRPr="00E908B5">
        <w:rPr>
          <w:rFonts w:ascii="Cambria" w:hAnsi="Cambria" w:cs="Tahoma"/>
          <w:sz w:val="21"/>
          <w:szCs w:val="21"/>
          <w:lang w:val="es-US"/>
        </w:rPr>
        <w:t xml:space="preserve"> </w:t>
      </w:r>
      <w:proofErr w:type="spellStart"/>
      <w:r w:rsidRPr="00E908B5">
        <w:rPr>
          <w:rFonts w:ascii="Cambria" w:hAnsi="Cambria" w:cs="Tahoma"/>
          <w:sz w:val="21"/>
          <w:szCs w:val="21"/>
          <w:lang w:val="es-US"/>
        </w:rPr>
        <w:t>of</w:t>
      </w:r>
      <w:proofErr w:type="spellEnd"/>
      <w:r w:rsidRPr="00E908B5">
        <w:rPr>
          <w:rFonts w:ascii="Cambria" w:hAnsi="Cambria" w:cs="Tahoma"/>
          <w:sz w:val="21"/>
          <w:szCs w:val="21"/>
          <w:lang w:val="es-US"/>
        </w:rPr>
        <w:t xml:space="preserve"> “Testamento de María de la Pa</w:t>
      </w:r>
      <w:r>
        <w:rPr>
          <w:rFonts w:ascii="Cambria" w:hAnsi="Cambria" w:cs="Tahoma"/>
          <w:sz w:val="21"/>
          <w:szCs w:val="21"/>
          <w:lang w:val="es-US"/>
        </w:rPr>
        <w:t xml:space="preserve">z y Codicilos, 1615 (118 folios) &amp; “Testamento de </w:t>
      </w:r>
      <w:proofErr w:type="spellStart"/>
      <w:r>
        <w:rPr>
          <w:rFonts w:ascii="Cambria" w:hAnsi="Cambria" w:cs="Tahoma"/>
          <w:sz w:val="21"/>
          <w:szCs w:val="21"/>
          <w:lang w:val="es-US"/>
        </w:rPr>
        <w:t>Andres</w:t>
      </w:r>
      <w:proofErr w:type="spellEnd"/>
      <w:r>
        <w:rPr>
          <w:rFonts w:ascii="Cambria" w:hAnsi="Cambria" w:cs="Tahoma"/>
          <w:sz w:val="21"/>
          <w:szCs w:val="21"/>
          <w:lang w:val="es-US"/>
        </w:rPr>
        <w:t xml:space="preserve"> Martín, 1618-1628 (186 folios)</w:t>
      </w:r>
    </w:p>
    <w:p w14:paraId="236CD214" w14:textId="77777777" w:rsidR="00A9778E" w:rsidRDefault="00A9778E" w:rsidP="00A9778E">
      <w:pPr>
        <w:rPr>
          <w:rFonts w:ascii="Cambria" w:hAnsi="Cambria" w:cs="Tahoma"/>
          <w:sz w:val="21"/>
          <w:szCs w:val="21"/>
          <w:lang w:val="es-US"/>
        </w:rPr>
      </w:pPr>
    </w:p>
    <w:p w14:paraId="20C417F1" w14:textId="77777777" w:rsidR="00A9778E" w:rsidRPr="00A9778E" w:rsidRDefault="00A9778E" w:rsidP="00A9778E">
      <w:pPr>
        <w:rPr>
          <w:rFonts w:ascii="Cambria" w:hAnsi="Cambria" w:cs="Tahoma"/>
          <w:sz w:val="21"/>
          <w:szCs w:val="21"/>
          <w:lang w:val="es-US"/>
        </w:rPr>
      </w:pPr>
    </w:p>
    <w:p w14:paraId="1DD747C1" w14:textId="77777777" w:rsidR="00BC5333" w:rsidRPr="00F11312" w:rsidRDefault="00BC5333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b/>
          <w:color w:val="000000" w:themeColor="text1"/>
          <w:kern w:val="24"/>
          <w:sz w:val="21"/>
          <w:szCs w:val="21"/>
          <w:lang w:val="es-US"/>
        </w:rPr>
      </w:pPr>
    </w:p>
    <w:p w14:paraId="66E86A5D" w14:textId="77777777" w:rsidR="00BC5333" w:rsidRPr="00A85A90" w:rsidRDefault="00BC5333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b/>
          <w:color w:val="000000" w:themeColor="text1"/>
          <w:kern w:val="24"/>
          <w:sz w:val="21"/>
          <w:szCs w:val="21"/>
        </w:rPr>
      </w:pPr>
      <w:bookmarkStart w:id="1" w:name="_Hlk22217888"/>
      <w:r>
        <w:rPr>
          <w:rFonts w:ascii="Cambria" w:eastAsiaTheme="minorEastAsia" w:hAnsi="Cambria" w:cs="Tahoma"/>
          <w:b/>
          <w:color w:val="000000" w:themeColor="text1"/>
          <w:kern w:val="24"/>
          <w:sz w:val="21"/>
          <w:szCs w:val="21"/>
        </w:rPr>
        <w:lastRenderedPageBreak/>
        <w:t>PRESENTATIONS</w:t>
      </w:r>
    </w:p>
    <w:p w14:paraId="7D4554E9" w14:textId="77777777" w:rsidR="001A0D33" w:rsidRDefault="00BC5333" w:rsidP="00BC5333">
      <w:pPr>
        <w:rPr>
          <w:rFonts w:ascii="Cambria" w:hAnsi="Cambria"/>
          <w:sz w:val="21"/>
          <w:szCs w:val="21"/>
        </w:rPr>
      </w:pPr>
      <w:r w:rsidRPr="006F6E87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E2DA3" wp14:editId="73199A8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007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6CCD9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72.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&#13;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E908B5">
        <w:rPr>
          <w:rFonts w:ascii="Cambria" w:hAnsi="Cambria"/>
          <w:sz w:val="21"/>
          <w:szCs w:val="21"/>
        </w:rPr>
        <w:t>“Ritual and Reenactment as a Means of Understanding the Colonial Legacy in Modern Latin America (Panel: Pedagogy and World Christianity).</w:t>
      </w:r>
      <w:r w:rsidR="001A0D33">
        <w:rPr>
          <w:rFonts w:ascii="Cambria" w:hAnsi="Cambria"/>
          <w:sz w:val="21"/>
          <w:szCs w:val="21"/>
        </w:rPr>
        <w:t xml:space="preserve"> -Baylor University, Waco, TX</w:t>
      </w:r>
    </w:p>
    <w:p w14:paraId="67D77AC2" w14:textId="77777777" w:rsidR="001A0D33" w:rsidRPr="00A9778E" w:rsidRDefault="001A0D33" w:rsidP="00A9778E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1"/>
          <w:szCs w:val="21"/>
        </w:rPr>
      </w:pPr>
      <w:r w:rsidRPr="001A0D33">
        <w:rPr>
          <w:rFonts w:ascii="Cambria" w:hAnsi="Cambria"/>
          <w:sz w:val="21"/>
          <w:szCs w:val="21"/>
        </w:rPr>
        <w:t>32</w:t>
      </w:r>
      <w:r w:rsidRPr="001A0D33">
        <w:rPr>
          <w:rFonts w:ascii="Cambria" w:hAnsi="Cambria"/>
          <w:sz w:val="21"/>
          <w:szCs w:val="21"/>
          <w:vertAlign w:val="superscript"/>
        </w:rPr>
        <w:t>nd</w:t>
      </w:r>
      <w:r w:rsidRPr="001A0D33">
        <w:rPr>
          <w:rFonts w:ascii="Cambria" w:hAnsi="Cambria"/>
          <w:sz w:val="21"/>
          <w:szCs w:val="21"/>
        </w:rPr>
        <w:t xml:space="preserve"> Biennial Meeting of the Conference on Faith and History. Theme: Protest, Resistance and Transformation: Agents of Change Past and Present. Co-presenter with Dr. Verónica A. Gutiérrez during the professional portion of the conference.</w:t>
      </w:r>
    </w:p>
    <w:p w14:paraId="508D57F1" w14:textId="77777777" w:rsidR="001A0D33" w:rsidRDefault="001A0D33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</w:p>
    <w:p w14:paraId="59738EDE" w14:textId="77777777" w:rsidR="00BC5333" w:rsidRPr="00A85A90" w:rsidRDefault="00BC5333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b/>
          <w:color w:val="000000" w:themeColor="text1"/>
          <w:kern w:val="24"/>
          <w:sz w:val="21"/>
          <w:szCs w:val="21"/>
        </w:rPr>
      </w:pPr>
      <w:bookmarkStart w:id="2" w:name="_Hlk22217877"/>
      <w:bookmarkStart w:id="3" w:name="_Hlk22218620"/>
      <w:r>
        <w:rPr>
          <w:rFonts w:ascii="Cambria" w:eastAsiaTheme="minorEastAsia" w:hAnsi="Cambria" w:cs="Tahoma"/>
          <w:b/>
          <w:color w:val="000000" w:themeColor="text1"/>
          <w:kern w:val="24"/>
          <w:sz w:val="21"/>
          <w:szCs w:val="21"/>
        </w:rPr>
        <w:t>VOLUNTEER EXPERIENCE</w:t>
      </w:r>
    </w:p>
    <w:bookmarkEnd w:id="1"/>
    <w:bookmarkEnd w:id="2"/>
    <w:p w14:paraId="413CBE14" w14:textId="77777777" w:rsidR="00BC5333" w:rsidRPr="001A0D33" w:rsidRDefault="00BC5333" w:rsidP="00BC5333">
      <w:pPr>
        <w:rPr>
          <w:rFonts w:ascii="Cambria" w:hAnsi="Cambria"/>
          <w:sz w:val="21"/>
          <w:szCs w:val="21"/>
        </w:rPr>
      </w:pPr>
      <w:r w:rsidRPr="006F6E87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95454" wp14:editId="7034F1F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00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23313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72.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" strokecolor="windowText" strokeweight="1.5pt">
                <v:stroke joinstyle="miter"/>
                <w10:wrap anchorx="margin"/>
              </v:line>
            </w:pict>
          </mc:Fallback>
        </mc:AlternateContent>
      </w:r>
      <w:proofErr w:type="spellStart"/>
      <w:r w:rsidR="001A0D33" w:rsidRPr="001A0D33">
        <w:rPr>
          <w:rFonts w:ascii="Cambria" w:hAnsi="Cambria"/>
          <w:i/>
          <w:iCs/>
          <w:sz w:val="21"/>
          <w:szCs w:val="21"/>
        </w:rPr>
        <w:t>Esedin</w:t>
      </w:r>
      <w:proofErr w:type="spellEnd"/>
      <w:r w:rsidR="001A0D33" w:rsidRPr="001A0D33">
        <w:rPr>
          <w:rFonts w:ascii="Cambria" w:hAnsi="Cambria"/>
          <w:i/>
          <w:iCs/>
          <w:sz w:val="21"/>
          <w:szCs w:val="21"/>
        </w:rPr>
        <w:t xml:space="preserve"> </w:t>
      </w:r>
      <w:proofErr w:type="spellStart"/>
      <w:r w:rsidR="001A0D33" w:rsidRPr="001A0D33">
        <w:rPr>
          <w:rFonts w:ascii="Cambria" w:hAnsi="Cambria"/>
          <w:i/>
          <w:iCs/>
          <w:sz w:val="21"/>
          <w:szCs w:val="21"/>
        </w:rPr>
        <w:t>Austismo</w:t>
      </w:r>
      <w:proofErr w:type="spellEnd"/>
      <w:r w:rsidRPr="001A0D33">
        <w:rPr>
          <w:rFonts w:ascii="Cambria" w:hAnsi="Cambria"/>
          <w:i/>
          <w:iCs/>
          <w:sz w:val="21"/>
          <w:szCs w:val="21"/>
        </w:rPr>
        <w:t xml:space="preserve"> – </w:t>
      </w:r>
      <w:r w:rsidR="001A0D33" w:rsidRPr="001A0D33">
        <w:rPr>
          <w:rFonts w:ascii="Cambria" w:hAnsi="Cambria"/>
          <w:sz w:val="21"/>
          <w:szCs w:val="21"/>
        </w:rPr>
        <w:t>Mexicali</w:t>
      </w:r>
      <w:r w:rsidRPr="001A0D33">
        <w:rPr>
          <w:rFonts w:ascii="Cambria" w:hAnsi="Cambria"/>
          <w:sz w:val="21"/>
          <w:szCs w:val="21"/>
        </w:rPr>
        <w:t xml:space="preserve">, </w:t>
      </w:r>
      <w:r w:rsidR="001A0D33" w:rsidRPr="001A0D33">
        <w:rPr>
          <w:rFonts w:ascii="Cambria" w:hAnsi="Cambria"/>
          <w:sz w:val="21"/>
          <w:szCs w:val="21"/>
        </w:rPr>
        <w:t>MX</w:t>
      </w:r>
      <w:r w:rsidRPr="001A0D33">
        <w:rPr>
          <w:rFonts w:ascii="Cambria" w:hAnsi="Cambria"/>
          <w:sz w:val="21"/>
          <w:szCs w:val="21"/>
        </w:rPr>
        <w:tab/>
      </w:r>
      <w:r w:rsidRPr="001A0D33">
        <w:rPr>
          <w:rFonts w:ascii="Cambria" w:hAnsi="Cambria"/>
          <w:sz w:val="21"/>
          <w:szCs w:val="21"/>
        </w:rPr>
        <w:tab/>
      </w:r>
      <w:r w:rsidRPr="001A0D33">
        <w:rPr>
          <w:rFonts w:ascii="Cambria" w:hAnsi="Cambria"/>
          <w:sz w:val="21"/>
          <w:szCs w:val="21"/>
        </w:rPr>
        <w:tab/>
      </w:r>
      <w:r w:rsidRPr="001A0D33">
        <w:rPr>
          <w:rFonts w:ascii="Cambria" w:hAnsi="Cambria"/>
          <w:sz w:val="21"/>
          <w:szCs w:val="21"/>
        </w:rPr>
        <w:tab/>
      </w:r>
      <w:r w:rsidRPr="001A0D33">
        <w:rPr>
          <w:rFonts w:ascii="Cambria" w:hAnsi="Cambria"/>
          <w:sz w:val="21"/>
          <w:szCs w:val="21"/>
        </w:rPr>
        <w:tab/>
        <w:t xml:space="preserve">             </w:t>
      </w:r>
      <w:r w:rsidR="001A0D33" w:rsidRPr="001A0D33">
        <w:rPr>
          <w:rFonts w:ascii="Cambria" w:hAnsi="Cambria"/>
          <w:sz w:val="21"/>
          <w:szCs w:val="21"/>
        </w:rPr>
        <w:t xml:space="preserve">November 2018 and March </w:t>
      </w:r>
      <w:r w:rsidR="001A0D33">
        <w:rPr>
          <w:rFonts w:ascii="Cambria" w:hAnsi="Cambria"/>
          <w:sz w:val="21"/>
          <w:szCs w:val="21"/>
        </w:rPr>
        <w:t>2019</w:t>
      </w:r>
    </w:p>
    <w:bookmarkEnd w:id="3"/>
    <w:p w14:paraId="5254E087" w14:textId="05F6685F" w:rsidR="001A0D33" w:rsidRDefault="001A0D33" w:rsidP="00BC5333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Traveled twice to </w:t>
      </w:r>
      <w:proofErr w:type="spellStart"/>
      <w:r w:rsidR="00241F68">
        <w:rPr>
          <w:rFonts w:ascii="Cambria" w:hAnsi="Cambria"/>
          <w:sz w:val="21"/>
          <w:szCs w:val="21"/>
        </w:rPr>
        <w:t>Esedin</w:t>
      </w:r>
      <w:proofErr w:type="spellEnd"/>
      <w:r w:rsidR="00241F68">
        <w:rPr>
          <w:rFonts w:ascii="Cambria" w:hAnsi="Cambria"/>
          <w:sz w:val="21"/>
          <w:szCs w:val="21"/>
        </w:rPr>
        <w:t xml:space="preserve"> </w:t>
      </w:r>
      <w:proofErr w:type="spellStart"/>
      <w:r w:rsidR="00241F68">
        <w:rPr>
          <w:rFonts w:ascii="Cambria" w:hAnsi="Cambria"/>
          <w:sz w:val="21"/>
          <w:szCs w:val="21"/>
        </w:rPr>
        <w:t>Austismo</w:t>
      </w:r>
      <w:proofErr w:type="spellEnd"/>
      <w:r w:rsidR="00241F68">
        <w:rPr>
          <w:rFonts w:ascii="Cambria" w:hAnsi="Cambria"/>
          <w:sz w:val="21"/>
          <w:szCs w:val="21"/>
        </w:rPr>
        <w:t xml:space="preserve"> in </w:t>
      </w:r>
      <w:r>
        <w:rPr>
          <w:rFonts w:ascii="Cambria" w:hAnsi="Cambria"/>
          <w:sz w:val="21"/>
          <w:szCs w:val="21"/>
        </w:rPr>
        <w:t>Mexicali, Mexico as part of a mission team from the Center for Student Action at Azusa Pacific University.</w:t>
      </w:r>
      <w:r w:rsidR="00241F68">
        <w:rPr>
          <w:rFonts w:ascii="Cambria" w:hAnsi="Cambria"/>
          <w:sz w:val="21"/>
          <w:szCs w:val="21"/>
        </w:rPr>
        <w:t xml:space="preserve"> </w:t>
      </w:r>
      <w:proofErr w:type="spellStart"/>
      <w:r w:rsidR="00241F68">
        <w:rPr>
          <w:rFonts w:ascii="Cambria" w:hAnsi="Cambria"/>
          <w:sz w:val="21"/>
          <w:szCs w:val="21"/>
        </w:rPr>
        <w:t>Esedin</w:t>
      </w:r>
      <w:proofErr w:type="spellEnd"/>
      <w:r w:rsidR="00241F68">
        <w:rPr>
          <w:rFonts w:ascii="Cambria" w:hAnsi="Cambria"/>
          <w:sz w:val="21"/>
          <w:szCs w:val="21"/>
        </w:rPr>
        <w:t xml:space="preserve"> is a school for autistic youth.</w:t>
      </w:r>
    </w:p>
    <w:p w14:paraId="1D367E07" w14:textId="77777777" w:rsidR="00BC5333" w:rsidRDefault="001A0D33" w:rsidP="00BC5333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Engaged with autistic children in arts, and dance activities.</w:t>
      </w:r>
    </w:p>
    <w:p w14:paraId="4E8D83FF" w14:textId="77777777" w:rsidR="00BC5333" w:rsidRDefault="001A0D33" w:rsidP="001A0D33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Served as a Spanish interpreter between Azusa Pacific students and school staff.</w:t>
      </w:r>
    </w:p>
    <w:p w14:paraId="260DA2FB" w14:textId="77777777" w:rsidR="001A0D33" w:rsidRPr="001A0D33" w:rsidRDefault="001A0D33" w:rsidP="001A0D33">
      <w:pPr>
        <w:ind w:left="360"/>
        <w:rPr>
          <w:rFonts w:ascii="Cambria" w:hAnsi="Cambria"/>
          <w:sz w:val="21"/>
          <w:szCs w:val="21"/>
        </w:rPr>
      </w:pPr>
    </w:p>
    <w:p w14:paraId="74324CC0" w14:textId="77777777" w:rsidR="00BC5333" w:rsidRPr="00C006DF" w:rsidRDefault="00BC5333" w:rsidP="00BC5333">
      <w:pPr>
        <w:outlineLvl w:val="0"/>
        <w:rPr>
          <w:rFonts w:ascii="Cambria" w:hAnsi="Cambria"/>
          <w:b/>
          <w:sz w:val="21"/>
          <w:szCs w:val="21"/>
        </w:rPr>
      </w:pPr>
      <w:r w:rsidRPr="00C006DF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31CDF" wp14:editId="55E75AD2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00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894E2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5pt" to="472.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" strokecolor="windowText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sz w:val="21"/>
          <w:szCs w:val="21"/>
        </w:rPr>
        <w:t>WORK EXPERIENCE</w:t>
      </w:r>
    </w:p>
    <w:p w14:paraId="48B74C39" w14:textId="77777777" w:rsidR="00BC5333" w:rsidRDefault="001A0D33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  <w:r>
        <w:rPr>
          <w:rFonts w:ascii="Cambria" w:eastAsiaTheme="minorEastAsia" w:hAnsi="Cambria" w:cs="Tahoma"/>
          <w:b/>
          <w:bCs/>
          <w:color w:val="000000" w:themeColor="text1"/>
          <w:kern w:val="24"/>
          <w:sz w:val="21"/>
          <w:szCs w:val="21"/>
        </w:rPr>
        <w:t>Barista</w:t>
      </w:r>
      <w:r w:rsidR="00BC5333" w:rsidRPr="00C006DF">
        <w:rPr>
          <w:rFonts w:ascii="Cambria" w:eastAsiaTheme="minorEastAsia" w:hAnsi="Cambria" w:cs="Tahoma"/>
          <w:b/>
          <w:bCs/>
          <w:color w:val="000000" w:themeColor="text1"/>
          <w:kern w:val="24"/>
          <w:sz w:val="21"/>
          <w:szCs w:val="21"/>
        </w:rPr>
        <w:tab/>
      </w:r>
      <w:r w:rsidR="00BC5333">
        <w:rPr>
          <w:rFonts w:ascii="Cambria" w:eastAsiaTheme="minorEastAsia" w:hAnsi="Cambria" w:cs="Tahoma"/>
          <w:b/>
          <w:bCs/>
          <w:color w:val="000000" w:themeColor="text1"/>
          <w:kern w:val="24"/>
          <w:sz w:val="21"/>
          <w:szCs w:val="21"/>
        </w:rPr>
        <w:t xml:space="preserve">      </w:t>
      </w: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May 2021</w:t>
      </w:r>
      <w:r w:rsidR="00BC5333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 xml:space="preserve"> – </w:t>
      </w: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August 2023</w:t>
      </w:r>
    </w:p>
    <w:p w14:paraId="3AF404E4" w14:textId="77777777" w:rsidR="00BC5333" w:rsidRDefault="001A0D33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  <w:r>
        <w:rPr>
          <w:rFonts w:ascii="Cambria" w:eastAsiaTheme="minorEastAsia" w:hAnsi="Cambria" w:cs="Tahoma"/>
          <w:i/>
          <w:color w:val="000000" w:themeColor="text1"/>
          <w:kern w:val="24"/>
          <w:sz w:val="21"/>
          <w:szCs w:val="21"/>
        </w:rPr>
        <w:t>Mantra Coffee Company</w:t>
      </w:r>
      <w:r w:rsidR="00BC5333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 xml:space="preserve"> – </w:t>
      </w: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Azusa</w:t>
      </w:r>
      <w:r w:rsidR="00BC5333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 xml:space="preserve">, </w:t>
      </w: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CA</w:t>
      </w:r>
    </w:p>
    <w:p w14:paraId="3E6C8508" w14:textId="77777777" w:rsidR="00BC5333" w:rsidRDefault="001A0D33" w:rsidP="00BC5333">
      <w:pPr>
        <w:pStyle w:val="NormalWeb"/>
        <w:numPr>
          <w:ilvl w:val="0"/>
          <w:numId w:val="7"/>
        </w:numPr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Cashiered and operated a point of sales system while engaging with guests.</w:t>
      </w:r>
    </w:p>
    <w:p w14:paraId="64385474" w14:textId="77777777" w:rsidR="00BC5333" w:rsidRDefault="001A0D33" w:rsidP="00BC5333">
      <w:pPr>
        <w:pStyle w:val="NormalWeb"/>
        <w:numPr>
          <w:ilvl w:val="0"/>
          <w:numId w:val="7"/>
        </w:numPr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Fulfilled food and beverage orders by handlin</w:t>
      </w:r>
      <w:r w:rsidR="006F0C3F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g specialized equipment in shop.</w:t>
      </w:r>
    </w:p>
    <w:p w14:paraId="600CCA18" w14:textId="77777777" w:rsidR="00BC5333" w:rsidRDefault="006F0C3F" w:rsidP="00F91B6E">
      <w:pPr>
        <w:pStyle w:val="NormalWeb"/>
        <w:numPr>
          <w:ilvl w:val="0"/>
          <w:numId w:val="7"/>
        </w:numPr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Worked as part of a decentralized team to offer a welcoming and safe environment for the community at large.</w:t>
      </w:r>
    </w:p>
    <w:p w14:paraId="65B1E065" w14:textId="77777777" w:rsidR="006F0C3F" w:rsidRPr="006F0C3F" w:rsidRDefault="006F0C3F" w:rsidP="006F0C3F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</w:p>
    <w:p w14:paraId="73FA6F2F" w14:textId="77777777" w:rsidR="00BC5333" w:rsidRPr="00F90C6B" w:rsidRDefault="006F0C3F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  <w:r>
        <w:rPr>
          <w:rFonts w:ascii="Cambria" w:eastAsiaTheme="minorEastAsia" w:hAnsi="Cambria" w:cs="Tahoma"/>
          <w:b/>
          <w:color w:val="000000" w:themeColor="text1"/>
          <w:kern w:val="24"/>
          <w:sz w:val="21"/>
          <w:szCs w:val="21"/>
        </w:rPr>
        <w:t>Office Assistant</w:t>
      </w:r>
      <w:r w:rsidR="00BC5333">
        <w:rPr>
          <w:rFonts w:ascii="Cambria" w:eastAsiaTheme="minorEastAsia" w:hAnsi="Cambria" w:cs="Tahoma"/>
          <w:b/>
          <w:color w:val="000000" w:themeColor="text1"/>
          <w:kern w:val="24"/>
          <w:sz w:val="21"/>
          <w:szCs w:val="21"/>
        </w:rPr>
        <w:tab/>
      </w: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January 2020</w:t>
      </w:r>
      <w:r w:rsidR="00BC5333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 xml:space="preserve"> – </w:t>
      </w: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September 2021</w:t>
      </w:r>
    </w:p>
    <w:p w14:paraId="69885EE0" w14:textId="77777777" w:rsidR="00BC5333" w:rsidRPr="006F0C3F" w:rsidRDefault="006F0C3F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i/>
          <w:color w:val="000000" w:themeColor="text1"/>
          <w:kern w:val="24"/>
          <w:sz w:val="21"/>
          <w:szCs w:val="21"/>
        </w:rPr>
      </w:pPr>
      <w:r w:rsidRPr="006F0C3F">
        <w:rPr>
          <w:rFonts w:ascii="Cambria" w:eastAsiaTheme="minorEastAsia" w:hAnsi="Cambria" w:cs="Tahoma"/>
          <w:i/>
          <w:color w:val="000000" w:themeColor="text1"/>
          <w:kern w:val="24"/>
          <w:sz w:val="21"/>
          <w:szCs w:val="21"/>
        </w:rPr>
        <w:t>One Card Office at Azusa Pacific University</w:t>
      </w:r>
      <w:r w:rsidR="00BC5333" w:rsidRPr="006F0C3F">
        <w:rPr>
          <w:rFonts w:ascii="Cambria" w:eastAsiaTheme="minorEastAsia" w:hAnsi="Cambria" w:cs="Tahoma"/>
          <w:i/>
          <w:color w:val="000000" w:themeColor="text1"/>
          <w:kern w:val="24"/>
          <w:sz w:val="21"/>
          <w:szCs w:val="21"/>
        </w:rPr>
        <w:t xml:space="preserve"> </w:t>
      </w:r>
      <w:r w:rsidR="00BC5333" w:rsidRPr="006F0C3F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–</w:t>
      </w:r>
      <w:r w:rsidRPr="006F0C3F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Azusa</w:t>
      </w:r>
      <w:r w:rsidR="00BC5333" w:rsidRPr="006F0C3F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 xml:space="preserve">, </w:t>
      </w:r>
      <w:r w:rsidRPr="006F0C3F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CA</w:t>
      </w:r>
    </w:p>
    <w:p w14:paraId="2FAC9A82" w14:textId="77777777" w:rsidR="00BC5333" w:rsidRDefault="00BC5333" w:rsidP="00BC5333">
      <w:pPr>
        <w:pStyle w:val="NormalWeb"/>
        <w:numPr>
          <w:ilvl w:val="0"/>
          <w:numId w:val="8"/>
        </w:numPr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A</w:t>
      </w:r>
      <w:r w:rsidR="006F0C3F"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nswered phones and emails promptly, in a friendly and conversational manner.</w:t>
      </w:r>
    </w:p>
    <w:p w14:paraId="0BB02C9F" w14:textId="77777777" w:rsidR="006F0C3F" w:rsidRDefault="006F0C3F" w:rsidP="005F34B5">
      <w:pPr>
        <w:pStyle w:val="NormalWeb"/>
        <w:numPr>
          <w:ilvl w:val="0"/>
          <w:numId w:val="8"/>
        </w:numPr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Issued student/faculty ID cards.</w:t>
      </w:r>
    </w:p>
    <w:p w14:paraId="00AC7681" w14:textId="77777777" w:rsidR="00BC5333" w:rsidRPr="006F0C3F" w:rsidRDefault="006F0C3F" w:rsidP="005F34B5">
      <w:pPr>
        <w:pStyle w:val="NormalWeb"/>
        <w:numPr>
          <w:ilvl w:val="0"/>
          <w:numId w:val="8"/>
        </w:numPr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 xml:space="preserve">Operated a </w:t>
      </w:r>
      <w:proofErr w:type="gramStart"/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>point of sale</w:t>
      </w:r>
      <w:proofErr w:type="gramEnd"/>
      <w:r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  <w:t xml:space="preserve"> system and assisted students in managing their dining plans.</w:t>
      </w:r>
    </w:p>
    <w:p w14:paraId="734AE2D1" w14:textId="77777777" w:rsidR="00BC5333" w:rsidRDefault="00BC5333" w:rsidP="00BC5333">
      <w:pPr>
        <w:pStyle w:val="NormalWeb"/>
        <w:tabs>
          <w:tab w:val="right" w:pos="9360"/>
        </w:tabs>
        <w:spacing w:before="0" w:beforeAutospacing="0" w:after="0" w:afterAutospacing="0"/>
        <w:rPr>
          <w:rFonts w:ascii="Cambria" w:eastAsiaTheme="minorEastAsia" w:hAnsi="Cambria" w:cs="Tahoma"/>
          <w:color w:val="000000" w:themeColor="text1"/>
          <w:kern w:val="24"/>
          <w:sz w:val="21"/>
          <w:szCs w:val="21"/>
        </w:rPr>
      </w:pPr>
      <w:bookmarkStart w:id="4" w:name="_Hlk22223361"/>
    </w:p>
    <w:p w14:paraId="1AEC4F5C" w14:textId="77777777" w:rsidR="00BC5333" w:rsidRPr="00B03477" w:rsidRDefault="00BC5333" w:rsidP="00BC5333">
      <w:pPr>
        <w:outlineLvl w:val="0"/>
        <w:rPr>
          <w:rFonts w:ascii="Cambria" w:hAnsi="Cambria"/>
          <w:sz w:val="21"/>
          <w:szCs w:val="21"/>
        </w:rPr>
      </w:pPr>
      <w:r w:rsidRPr="00C006DF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412E4" wp14:editId="76A57E2E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000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33F49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5pt" to="472.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" strokecolor="windowText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noProof/>
          <w:sz w:val="21"/>
          <w:szCs w:val="21"/>
        </w:rPr>
        <w:t>SKILLS</w:t>
      </w:r>
    </w:p>
    <w:p w14:paraId="76AD3CC8" w14:textId="77777777" w:rsidR="00BC5333" w:rsidRDefault="00BC5333" w:rsidP="00BC5333">
      <w:pPr>
        <w:pStyle w:val="ListParagraph"/>
        <w:numPr>
          <w:ilvl w:val="0"/>
          <w:numId w:val="9"/>
        </w:numPr>
        <w:tabs>
          <w:tab w:val="right" w:pos="9270"/>
          <w:tab w:val="right" w:pos="9360"/>
        </w:tabs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6F0C3F">
        <w:rPr>
          <w:rFonts w:ascii="Cambria" w:hAnsi="Cambria"/>
          <w:sz w:val="22"/>
          <w:szCs w:val="22"/>
        </w:rPr>
        <w:t>ustomer Service</w:t>
      </w:r>
    </w:p>
    <w:bookmarkEnd w:id="4"/>
    <w:p w14:paraId="6F01C5FB" w14:textId="77777777" w:rsidR="006F0C3F" w:rsidRDefault="006F0C3F" w:rsidP="0033518B">
      <w:pPr>
        <w:pStyle w:val="ListParagraph"/>
        <w:numPr>
          <w:ilvl w:val="0"/>
          <w:numId w:val="9"/>
        </w:numPr>
        <w:tabs>
          <w:tab w:val="right" w:pos="9270"/>
          <w:tab w:val="right" w:pos="9360"/>
        </w:tabs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Research</w:t>
      </w:r>
    </w:p>
    <w:p w14:paraId="32151BA8" w14:textId="77777777" w:rsidR="00BC5333" w:rsidRPr="006F0C3F" w:rsidRDefault="00BC5333" w:rsidP="0033518B">
      <w:pPr>
        <w:pStyle w:val="ListParagraph"/>
        <w:numPr>
          <w:ilvl w:val="0"/>
          <w:numId w:val="9"/>
        </w:numPr>
        <w:tabs>
          <w:tab w:val="right" w:pos="9270"/>
          <w:tab w:val="right" w:pos="9360"/>
        </w:tabs>
        <w:outlineLvl w:val="0"/>
        <w:rPr>
          <w:rFonts w:ascii="Cambria" w:hAnsi="Cambria"/>
          <w:sz w:val="22"/>
          <w:szCs w:val="22"/>
        </w:rPr>
      </w:pPr>
      <w:r w:rsidRPr="006F0C3F">
        <w:rPr>
          <w:rFonts w:ascii="Cambria" w:hAnsi="Cambria"/>
          <w:sz w:val="22"/>
          <w:szCs w:val="22"/>
        </w:rPr>
        <w:t>Fluent in Spanish</w:t>
      </w:r>
    </w:p>
    <w:p w14:paraId="6ED2BE0A" w14:textId="77777777" w:rsidR="00BC5333" w:rsidRDefault="00BC5333" w:rsidP="00BC5333">
      <w:pPr>
        <w:tabs>
          <w:tab w:val="right" w:pos="9270"/>
          <w:tab w:val="right" w:pos="9360"/>
        </w:tabs>
        <w:outlineLvl w:val="0"/>
        <w:rPr>
          <w:rFonts w:ascii="Cambria" w:hAnsi="Cambria"/>
          <w:sz w:val="22"/>
          <w:szCs w:val="22"/>
        </w:rPr>
      </w:pPr>
    </w:p>
    <w:p w14:paraId="25D186D0" w14:textId="77777777" w:rsidR="006F0C3F" w:rsidRPr="006F0C3F" w:rsidRDefault="00BC5333" w:rsidP="006F0C3F">
      <w:pPr>
        <w:outlineLvl w:val="0"/>
        <w:rPr>
          <w:rFonts w:ascii="Cambria" w:hAnsi="Cambria"/>
          <w:sz w:val="21"/>
          <w:szCs w:val="21"/>
        </w:rPr>
      </w:pPr>
      <w:r w:rsidRPr="00C006DF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6A43F" wp14:editId="3C37D03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000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A12F2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5pt" to="472.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" strokecolor="windowText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noProof/>
          <w:sz w:val="21"/>
          <w:szCs w:val="21"/>
        </w:rPr>
        <w:t>RESEARCH INTERESTS</w:t>
      </w:r>
    </w:p>
    <w:p w14:paraId="722D92BB" w14:textId="77777777" w:rsidR="006F0C3F" w:rsidRDefault="006F0C3F" w:rsidP="006F0C3F">
      <w:pPr>
        <w:pStyle w:val="ListParagraph"/>
        <w:numPr>
          <w:ilvl w:val="0"/>
          <w:numId w:val="12"/>
        </w:numPr>
        <w:tabs>
          <w:tab w:val="right" w:pos="9270"/>
          <w:tab w:val="right" w:pos="9360"/>
        </w:tabs>
        <w:outlineLvl w:val="0"/>
        <w:rPr>
          <w:rFonts w:ascii="Cambria" w:hAnsi="Cambria"/>
          <w:sz w:val="21"/>
          <w:szCs w:val="21"/>
        </w:rPr>
      </w:pPr>
      <w:r w:rsidRPr="006F0C3F">
        <w:rPr>
          <w:rFonts w:ascii="Cambria" w:hAnsi="Cambria"/>
          <w:sz w:val="21"/>
          <w:szCs w:val="21"/>
        </w:rPr>
        <w:t>20</w:t>
      </w:r>
      <w:r w:rsidRPr="006F0C3F">
        <w:rPr>
          <w:rFonts w:ascii="Cambria" w:hAnsi="Cambria"/>
          <w:sz w:val="21"/>
          <w:szCs w:val="21"/>
          <w:vertAlign w:val="superscript"/>
        </w:rPr>
        <w:t>th</w:t>
      </w:r>
      <w:r w:rsidRPr="006F0C3F">
        <w:rPr>
          <w:rFonts w:ascii="Cambria" w:hAnsi="Cambria"/>
          <w:sz w:val="21"/>
          <w:szCs w:val="21"/>
        </w:rPr>
        <w:t xml:space="preserve"> Century Latin America</w:t>
      </w:r>
    </w:p>
    <w:p w14:paraId="5963007A" w14:textId="77777777" w:rsidR="006F0C3F" w:rsidRDefault="006F0C3F" w:rsidP="006F0C3F">
      <w:pPr>
        <w:pStyle w:val="ListParagraph"/>
        <w:numPr>
          <w:ilvl w:val="0"/>
          <w:numId w:val="12"/>
        </w:numPr>
        <w:tabs>
          <w:tab w:val="right" w:pos="9270"/>
          <w:tab w:val="right" w:pos="9360"/>
        </w:tabs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19</w:t>
      </w:r>
      <w:r w:rsidRPr="006F0C3F">
        <w:rPr>
          <w:rFonts w:ascii="Cambria" w:hAnsi="Cambria"/>
          <w:sz w:val="21"/>
          <w:szCs w:val="21"/>
          <w:vertAlign w:val="superscript"/>
        </w:rPr>
        <w:t>th</w:t>
      </w:r>
      <w:r>
        <w:rPr>
          <w:rFonts w:ascii="Cambria" w:hAnsi="Cambria"/>
          <w:sz w:val="21"/>
          <w:szCs w:val="21"/>
        </w:rPr>
        <w:t xml:space="preserve"> – 20</w:t>
      </w:r>
      <w:r w:rsidRPr="006F0C3F">
        <w:rPr>
          <w:rFonts w:ascii="Cambria" w:hAnsi="Cambria"/>
          <w:sz w:val="21"/>
          <w:szCs w:val="21"/>
          <w:vertAlign w:val="superscript"/>
        </w:rPr>
        <w:t>th</w:t>
      </w:r>
      <w:r>
        <w:rPr>
          <w:rFonts w:ascii="Cambria" w:hAnsi="Cambria"/>
          <w:sz w:val="21"/>
          <w:szCs w:val="21"/>
        </w:rPr>
        <w:t xml:space="preserve"> Century Philippines</w:t>
      </w:r>
    </w:p>
    <w:p w14:paraId="46161B6A" w14:textId="77777777" w:rsidR="006F0C3F" w:rsidRDefault="006F0C3F" w:rsidP="006F0C3F">
      <w:pPr>
        <w:pStyle w:val="ListParagraph"/>
        <w:numPr>
          <w:ilvl w:val="0"/>
          <w:numId w:val="12"/>
        </w:numPr>
        <w:tabs>
          <w:tab w:val="right" w:pos="9270"/>
          <w:tab w:val="right" w:pos="9360"/>
        </w:tabs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Latin American Boom/Post Boom movement</w:t>
      </w:r>
    </w:p>
    <w:p w14:paraId="59269C34" w14:textId="77777777" w:rsidR="006F0C3F" w:rsidRDefault="006F0C3F" w:rsidP="006F0C3F">
      <w:pPr>
        <w:pStyle w:val="ListParagraph"/>
        <w:numPr>
          <w:ilvl w:val="0"/>
          <w:numId w:val="12"/>
        </w:numPr>
        <w:tabs>
          <w:tab w:val="right" w:pos="9270"/>
          <w:tab w:val="right" w:pos="9360"/>
        </w:tabs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Gender and sexuality studies</w:t>
      </w:r>
    </w:p>
    <w:p w14:paraId="394369E8" w14:textId="77777777" w:rsidR="0012419A" w:rsidRDefault="0012419A" w:rsidP="0012419A">
      <w:pPr>
        <w:pStyle w:val="ListParagraph"/>
        <w:tabs>
          <w:tab w:val="right" w:pos="9270"/>
          <w:tab w:val="right" w:pos="9360"/>
        </w:tabs>
        <w:outlineLvl w:val="0"/>
        <w:rPr>
          <w:rFonts w:ascii="Cambria" w:hAnsi="Cambria"/>
          <w:sz w:val="21"/>
          <w:szCs w:val="21"/>
        </w:rPr>
      </w:pPr>
    </w:p>
    <w:p w14:paraId="6A42BC26" w14:textId="77777777" w:rsidR="0012419A" w:rsidRPr="006F0C3F" w:rsidRDefault="0012419A" w:rsidP="0012419A">
      <w:pPr>
        <w:outlineLvl w:val="0"/>
        <w:rPr>
          <w:rFonts w:ascii="Cambria" w:hAnsi="Cambria"/>
          <w:sz w:val="21"/>
          <w:szCs w:val="21"/>
        </w:rPr>
      </w:pPr>
      <w:r w:rsidRPr="00C006DF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AB055" wp14:editId="1A8B8020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000750" cy="0"/>
                <wp:effectExtent l="0" t="0" r="19050" b="19050"/>
                <wp:wrapNone/>
                <wp:docPr id="2085479017" name="Straight Connector 2085479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458D1" id="Straight Connector 20854790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5pt" to="472.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" strokecolor="windowText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noProof/>
          <w:sz w:val="21"/>
          <w:szCs w:val="21"/>
        </w:rPr>
        <w:t>REFERENCES</w:t>
      </w:r>
    </w:p>
    <w:p w14:paraId="1D38F9F7" w14:textId="77777777" w:rsidR="0012419A" w:rsidRPr="00BC42A9" w:rsidRDefault="0012419A" w:rsidP="0012419A">
      <w:pPr>
        <w:pStyle w:val="ListParagraph"/>
        <w:numPr>
          <w:ilvl w:val="0"/>
          <w:numId w:val="12"/>
        </w:numPr>
        <w:tabs>
          <w:tab w:val="right" w:pos="9270"/>
          <w:tab w:val="right" w:pos="9360"/>
        </w:tabs>
        <w:outlineLvl w:val="0"/>
        <w:rPr>
          <w:rFonts w:ascii="Cambria" w:hAnsi="Cambria"/>
          <w:b/>
          <w:bCs/>
          <w:sz w:val="21"/>
          <w:szCs w:val="21"/>
        </w:rPr>
      </w:pPr>
      <w:r w:rsidRPr="00BC42A9">
        <w:rPr>
          <w:rFonts w:ascii="Cambria" w:hAnsi="Cambria"/>
          <w:b/>
          <w:bCs/>
          <w:sz w:val="21"/>
          <w:szCs w:val="21"/>
        </w:rPr>
        <w:t>Dr. Verónica A. Gutiérrez</w:t>
      </w:r>
    </w:p>
    <w:p w14:paraId="2DDA2B62" w14:textId="77777777" w:rsidR="0012419A" w:rsidRDefault="0012419A" w:rsidP="0012419A">
      <w:pPr>
        <w:tabs>
          <w:tab w:val="right" w:pos="9270"/>
          <w:tab w:val="right" w:pos="9360"/>
        </w:tabs>
        <w:ind w:left="720"/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(Former Associate Professor of Latin American History and Director of Undergraduate Research at Azusa Pacific University)</w:t>
      </w:r>
    </w:p>
    <w:p w14:paraId="25BF205A" w14:textId="77777777" w:rsidR="0012419A" w:rsidRDefault="0012419A" w:rsidP="0012419A">
      <w:pPr>
        <w:tabs>
          <w:tab w:val="right" w:pos="9270"/>
          <w:tab w:val="right" w:pos="9360"/>
        </w:tabs>
        <w:ind w:left="720"/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Director of the Great Books Program </w:t>
      </w:r>
      <w:proofErr w:type="spellStart"/>
      <w:r>
        <w:rPr>
          <w:rFonts w:ascii="Cambria" w:hAnsi="Cambria"/>
          <w:sz w:val="21"/>
          <w:szCs w:val="21"/>
        </w:rPr>
        <w:t>en</w:t>
      </w:r>
      <w:proofErr w:type="spellEnd"/>
      <w:r>
        <w:rPr>
          <w:rFonts w:ascii="Cambria" w:hAnsi="Cambria"/>
          <w:sz w:val="21"/>
          <w:szCs w:val="21"/>
        </w:rPr>
        <w:t xml:space="preserve"> </w:t>
      </w:r>
      <w:proofErr w:type="spellStart"/>
      <w:r>
        <w:rPr>
          <w:rFonts w:ascii="Cambria" w:hAnsi="Cambria"/>
          <w:sz w:val="21"/>
          <w:szCs w:val="21"/>
        </w:rPr>
        <w:t>Español</w:t>
      </w:r>
      <w:proofErr w:type="spellEnd"/>
    </w:p>
    <w:p w14:paraId="3048D6B1" w14:textId="77777777" w:rsidR="0012419A" w:rsidRDefault="0012419A" w:rsidP="0012419A">
      <w:pPr>
        <w:tabs>
          <w:tab w:val="right" w:pos="9270"/>
          <w:tab w:val="right" w:pos="9360"/>
        </w:tabs>
        <w:ind w:left="720"/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Angelicum Academy</w:t>
      </w:r>
    </w:p>
    <w:p w14:paraId="75610E67" w14:textId="77777777" w:rsidR="0012419A" w:rsidRPr="0012419A" w:rsidRDefault="0012419A" w:rsidP="0012419A">
      <w:pPr>
        <w:tabs>
          <w:tab w:val="right" w:pos="9270"/>
          <w:tab w:val="right" w:pos="9360"/>
        </w:tabs>
        <w:ind w:left="720"/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Contact: veraicon@yahoo.com</w:t>
      </w:r>
    </w:p>
    <w:p w14:paraId="277277E9" w14:textId="77777777" w:rsidR="0012419A" w:rsidRPr="00BC42A9" w:rsidRDefault="0012419A" w:rsidP="0012419A">
      <w:pPr>
        <w:pStyle w:val="ListParagraph"/>
        <w:numPr>
          <w:ilvl w:val="0"/>
          <w:numId w:val="12"/>
        </w:numPr>
        <w:tabs>
          <w:tab w:val="right" w:pos="9270"/>
          <w:tab w:val="right" w:pos="9360"/>
        </w:tabs>
        <w:outlineLvl w:val="0"/>
        <w:rPr>
          <w:rFonts w:ascii="Cambria" w:hAnsi="Cambria"/>
          <w:b/>
          <w:bCs/>
          <w:sz w:val="21"/>
          <w:szCs w:val="21"/>
        </w:rPr>
      </w:pPr>
      <w:r w:rsidRPr="00BC42A9">
        <w:rPr>
          <w:rFonts w:ascii="Cambria" w:hAnsi="Cambria"/>
          <w:b/>
          <w:bCs/>
          <w:sz w:val="21"/>
          <w:szCs w:val="21"/>
        </w:rPr>
        <w:t xml:space="preserve">Dr. </w:t>
      </w:r>
      <w:proofErr w:type="spellStart"/>
      <w:r w:rsidRPr="00BC42A9">
        <w:rPr>
          <w:rFonts w:ascii="Cambria" w:hAnsi="Cambria"/>
          <w:b/>
          <w:bCs/>
          <w:sz w:val="21"/>
          <w:szCs w:val="21"/>
        </w:rPr>
        <w:t>Aróldo</w:t>
      </w:r>
      <w:proofErr w:type="spellEnd"/>
      <w:r w:rsidRPr="00BC42A9">
        <w:rPr>
          <w:rFonts w:ascii="Cambria" w:hAnsi="Cambria"/>
          <w:b/>
          <w:bCs/>
          <w:sz w:val="21"/>
          <w:szCs w:val="21"/>
        </w:rPr>
        <w:t xml:space="preserve"> Solórzano</w:t>
      </w:r>
    </w:p>
    <w:p w14:paraId="6D6EEE19" w14:textId="77777777" w:rsidR="0012419A" w:rsidRDefault="0012419A" w:rsidP="0012419A">
      <w:pPr>
        <w:pStyle w:val="ListParagraph"/>
        <w:tabs>
          <w:tab w:val="right" w:pos="9270"/>
          <w:tab w:val="right" w:pos="9360"/>
        </w:tabs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Associate Professor, Department of Sociology, TESOL, and Modern Languages</w:t>
      </w:r>
    </w:p>
    <w:p w14:paraId="53B127B9" w14:textId="77777777" w:rsidR="0012419A" w:rsidRDefault="0012419A" w:rsidP="0012419A">
      <w:pPr>
        <w:pStyle w:val="ListParagraph"/>
        <w:tabs>
          <w:tab w:val="right" w:pos="9270"/>
          <w:tab w:val="right" w:pos="9360"/>
        </w:tabs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Azusa Pacific University</w:t>
      </w:r>
    </w:p>
    <w:p w14:paraId="4E4DBA99" w14:textId="77777777" w:rsidR="0012419A" w:rsidRDefault="0012419A" w:rsidP="0012419A">
      <w:pPr>
        <w:pStyle w:val="ListParagraph"/>
        <w:tabs>
          <w:tab w:val="right" w:pos="9270"/>
          <w:tab w:val="right" w:pos="9360"/>
        </w:tabs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Contact: </w:t>
      </w:r>
      <w:hyperlink r:id="rId7" w:history="1">
        <w:r w:rsidRPr="00CE43FC">
          <w:rPr>
            <w:rStyle w:val="Hyperlink"/>
            <w:rFonts w:ascii="Cambria" w:hAnsi="Cambria"/>
            <w:sz w:val="21"/>
            <w:szCs w:val="21"/>
          </w:rPr>
          <w:t>asolorzano@apu.edu</w:t>
        </w:r>
      </w:hyperlink>
    </w:p>
    <w:p w14:paraId="16FC69FC" w14:textId="77777777" w:rsidR="0012419A" w:rsidRDefault="0012419A" w:rsidP="0012419A">
      <w:pPr>
        <w:pStyle w:val="ListParagraph"/>
        <w:tabs>
          <w:tab w:val="right" w:pos="9270"/>
          <w:tab w:val="right" w:pos="9360"/>
        </w:tabs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(626) 815-6000, ext. 3781</w:t>
      </w:r>
    </w:p>
    <w:p w14:paraId="6C7A9953" w14:textId="77777777" w:rsidR="0012419A" w:rsidRPr="00BC42A9" w:rsidRDefault="0012419A" w:rsidP="0012419A">
      <w:pPr>
        <w:pStyle w:val="ListParagraph"/>
        <w:numPr>
          <w:ilvl w:val="0"/>
          <w:numId w:val="12"/>
        </w:numPr>
        <w:tabs>
          <w:tab w:val="right" w:pos="9270"/>
          <w:tab w:val="right" w:pos="9360"/>
        </w:tabs>
        <w:outlineLvl w:val="0"/>
        <w:rPr>
          <w:rFonts w:ascii="Cambria" w:hAnsi="Cambria"/>
          <w:b/>
          <w:bCs/>
          <w:sz w:val="21"/>
          <w:szCs w:val="21"/>
        </w:rPr>
      </w:pPr>
      <w:r w:rsidRPr="00BC42A9">
        <w:rPr>
          <w:rFonts w:ascii="Cambria" w:hAnsi="Cambria"/>
          <w:b/>
          <w:bCs/>
          <w:sz w:val="21"/>
          <w:szCs w:val="21"/>
        </w:rPr>
        <w:lastRenderedPageBreak/>
        <w:t>Mr. Jonny Liu</w:t>
      </w:r>
    </w:p>
    <w:p w14:paraId="3658E882" w14:textId="77777777" w:rsidR="0012419A" w:rsidRDefault="0012419A" w:rsidP="0012419A">
      <w:pPr>
        <w:pStyle w:val="ListParagraph"/>
        <w:tabs>
          <w:tab w:val="right" w:pos="9270"/>
          <w:tab w:val="right" w:pos="9360"/>
        </w:tabs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Owner and former supervisor</w:t>
      </w:r>
    </w:p>
    <w:p w14:paraId="0BDC9786" w14:textId="77777777" w:rsidR="0012419A" w:rsidRDefault="0012419A" w:rsidP="0012419A">
      <w:pPr>
        <w:pStyle w:val="ListParagraph"/>
        <w:tabs>
          <w:tab w:val="right" w:pos="9270"/>
          <w:tab w:val="right" w:pos="9360"/>
        </w:tabs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Mantra Coffee Company</w:t>
      </w:r>
    </w:p>
    <w:p w14:paraId="28ADB06B" w14:textId="77777777" w:rsidR="0012419A" w:rsidRDefault="0012419A" w:rsidP="0012419A">
      <w:pPr>
        <w:pStyle w:val="ListParagraph"/>
        <w:tabs>
          <w:tab w:val="right" w:pos="9270"/>
          <w:tab w:val="right" w:pos="9360"/>
        </w:tabs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Contact: </w:t>
      </w:r>
      <w:hyperlink r:id="rId8" w:history="1">
        <w:r w:rsidRPr="00CE43FC">
          <w:rPr>
            <w:rStyle w:val="Hyperlink"/>
            <w:rFonts w:ascii="Cambria" w:hAnsi="Cambria"/>
            <w:sz w:val="21"/>
            <w:szCs w:val="21"/>
          </w:rPr>
          <w:t>namaste@mantracoffee.com</w:t>
        </w:r>
      </w:hyperlink>
    </w:p>
    <w:p w14:paraId="2A55D050" w14:textId="77777777" w:rsidR="0012419A" w:rsidRPr="0012419A" w:rsidRDefault="0012419A" w:rsidP="0012419A">
      <w:pPr>
        <w:pStyle w:val="ListParagraph"/>
        <w:tabs>
          <w:tab w:val="right" w:pos="9270"/>
          <w:tab w:val="right" w:pos="9360"/>
        </w:tabs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(949) 274-8071</w:t>
      </w:r>
    </w:p>
    <w:p w14:paraId="392565EE" w14:textId="77777777" w:rsidR="00D751F8" w:rsidRDefault="00D751F8"/>
    <w:sectPr w:rsidR="00D751F8" w:rsidSect="0012419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C33" w14:textId="77777777" w:rsidR="00E23B3A" w:rsidRDefault="00E23B3A" w:rsidP="0012419A">
      <w:r>
        <w:separator/>
      </w:r>
    </w:p>
  </w:endnote>
  <w:endnote w:type="continuationSeparator" w:id="0">
    <w:p w14:paraId="2404E9EE" w14:textId="77777777" w:rsidR="00E23B3A" w:rsidRDefault="00E23B3A" w:rsidP="0012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1669707"/>
      <w:docPartObj>
        <w:docPartGallery w:val="Page Numbers (Bottom of Page)"/>
        <w:docPartUnique/>
      </w:docPartObj>
    </w:sdtPr>
    <w:sdtContent>
      <w:p w14:paraId="22649C8F" w14:textId="77777777" w:rsidR="0012419A" w:rsidRDefault="0012419A" w:rsidP="00CE43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D6DBAA" w14:textId="77777777" w:rsidR="0012419A" w:rsidRDefault="0012419A" w:rsidP="001241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E7AF" w14:textId="77777777" w:rsidR="0012419A" w:rsidRPr="0012419A" w:rsidRDefault="0012419A" w:rsidP="0012419A">
    <w:pPr>
      <w:pStyle w:val="Footer"/>
      <w:ind w:right="360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ADAF" w14:textId="77777777" w:rsidR="00E23B3A" w:rsidRDefault="00E23B3A" w:rsidP="0012419A">
      <w:r>
        <w:separator/>
      </w:r>
    </w:p>
  </w:footnote>
  <w:footnote w:type="continuationSeparator" w:id="0">
    <w:p w14:paraId="6E095B8B" w14:textId="77777777" w:rsidR="00E23B3A" w:rsidRDefault="00E23B3A" w:rsidP="0012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2949928"/>
      <w:docPartObj>
        <w:docPartGallery w:val="Page Numbers (Top of Page)"/>
        <w:docPartUnique/>
      </w:docPartObj>
    </w:sdtPr>
    <w:sdtContent>
      <w:p w14:paraId="6FADB2B5" w14:textId="77777777" w:rsidR="0012419A" w:rsidRDefault="0012419A" w:rsidP="00CE43F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68960199"/>
      <w:docPartObj>
        <w:docPartGallery w:val="Page Numbers (Top of Page)"/>
        <w:docPartUnique/>
      </w:docPartObj>
    </w:sdtPr>
    <w:sdtContent>
      <w:p w14:paraId="75ADB293" w14:textId="77777777" w:rsidR="0012419A" w:rsidRDefault="0012419A" w:rsidP="0012419A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A8B61A" w14:textId="77777777" w:rsidR="0012419A" w:rsidRDefault="0012419A" w:rsidP="001241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mbria" w:hAnsi="Cambria"/>
        <w:sz w:val="20"/>
        <w:szCs w:val="20"/>
      </w:rPr>
      <w:id w:val="-1753500407"/>
      <w:docPartObj>
        <w:docPartGallery w:val="Page Numbers (Top of Page)"/>
        <w:docPartUnique/>
      </w:docPartObj>
    </w:sdtPr>
    <w:sdtContent>
      <w:p w14:paraId="42901FE2" w14:textId="77777777" w:rsidR="0012419A" w:rsidRPr="0012419A" w:rsidRDefault="0012419A" w:rsidP="00CE43FC">
        <w:pPr>
          <w:pStyle w:val="Header"/>
          <w:framePr w:wrap="none" w:vAnchor="text" w:hAnchor="margin" w:xAlign="right" w:y="1"/>
          <w:rPr>
            <w:rStyle w:val="PageNumber"/>
            <w:rFonts w:ascii="Cambria" w:hAnsi="Cambria"/>
            <w:sz w:val="20"/>
            <w:szCs w:val="20"/>
          </w:rPr>
        </w:pPr>
        <w:r w:rsidRPr="0012419A">
          <w:rPr>
            <w:rStyle w:val="PageNumber"/>
            <w:rFonts w:ascii="Cambria" w:hAnsi="Cambria"/>
            <w:sz w:val="20"/>
            <w:szCs w:val="20"/>
          </w:rPr>
          <w:fldChar w:fldCharType="begin"/>
        </w:r>
        <w:r w:rsidRPr="0012419A">
          <w:rPr>
            <w:rStyle w:val="PageNumber"/>
            <w:rFonts w:ascii="Cambria" w:hAnsi="Cambria"/>
            <w:sz w:val="20"/>
            <w:szCs w:val="20"/>
          </w:rPr>
          <w:instrText xml:space="preserve"> PAGE </w:instrText>
        </w:r>
        <w:r w:rsidRPr="0012419A">
          <w:rPr>
            <w:rStyle w:val="PageNumber"/>
            <w:rFonts w:ascii="Cambria" w:hAnsi="Cambria"/>
            <w:sz w:val="20"/>
            <w:szCs w:val="20"/>
          </w:rPr>
          <w:fldChar w:fldCharType="separate"/>
        </w:r>
        <w:r w:rsidRPr="0012419A">
          <w:rPr>
            <w:rStyle w:val="PageNumber"/>
            <w:rFonts w:ascii="Cambria" w:hAnsi="Cambria"/>
            <w:noProof/>
            <w:sz w:val="20"/>
            <w:szCs w:val="20"/>
          </w:rPr>
          <w:t>1</w:t>
        </w:r>
        <w:r w:rsidRPr="0012419A">
          <w:rPr>
            <w:rStyle w:val="PageNumber"/>
            <w:rFonts w:ascii="Cambria" w:hAnsi="Cambria"/>
            <w:sz w:val="20"/>
            <w:szCs w:val="20"/>
          </w:rPr>
          <w:fldChar w:fldCharType="end"/>
        </w:r>
      </w:p>
    </w:sdtContent>
  </w:sdt>
  <w:p w14:paraId="2E2401AF" w14:textId="77777777" w:rsidR="0012419A" w:rsidRPr="0012419A" w:rsidRDefault="0012419A" w:rsidP="0012419A">
    <w:pPr>
      <w:pStyle w:val="Footer"/>
      <w:ind w:right="360"/>
      <w:rPr>
        <w:rFonts w:ascii="Cambria" w:hAnsi="Cambria"/>
        <w:sz w:val="18"/>
        <w:szCs w:val="18"/>
      </w:rPr>
    </w:pPr>
    <w:r w:rsidRPr="0012419A">
      <w:rPr>
        <w:rFonts w:ascii="Cambria" w:hAnsi="Cambria"/>
        <w:sz w:val="18"/>
        <w:szCs w:val="18"/>
      </w:rPr>
      <w:t>Ramos, last updated 8/18/2023</w:t>
    </w:r>
  </w:p>
  <w:p w14:paraId="36617596" w14:textId="77777777" w:rsidR="0012419A" w:rsidRDefault="00124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965"/>
    <w:multiLevelType w:val="hybridMultilevel"/>
    <w:tmpl w:val="CF80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F9D"/>
    <w:multiLevelType w:val="hybridMultilevel"/>
    <w:tmpl w:val="B042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5D67"/>
    <w:multiLevelType w:val="hybridMultilevel"/>
    <w:tmpl w:val="EA0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9759E"/>
    <w:multiLevelType w:val="hybridMultilevel"/>
    <w:tmpl w:val="E8B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01EA"/>
    <w:multiLevelType w:val="hybridMultilevel"/>
    <w:tmpl w:val="530C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1382"/>
    <w:multiLevelType w:val="hybridMultilevel"/>
    <w:tmpl w:val="2590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F1A2A"/>
    <w:multiLevelType w:val="hybridMultilevel"/>
    <w:tmpl w:val="DEF2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957D5"/>
    <w:multiLevelType w:val="hybridMultilevel"/>
    <w:tmpl w:val="4F08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0761F"/>
    <w:multiLevelType w:val="hybridMultilevel"/>
    <w:tmpl w:val="9226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53904"/>
    <w:multiLevelType w:val="hybridMultilevel"/>
    <w:tmpl w:val="03E6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884"/>
    <w:multiLevelType w:val="hybridMultilevel"/>
    <w:tmpl w:val="99DA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2599"/>
    <w:multiLevelType w:val="hybridMultilevel"/>
    <w:tmpl w:val="418A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3104F"/>
    <w:multiLevelType w:val="hybridMultilevel"/>
    <w:tmpl w:val="2F20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69371">
    <w:abstractNumId w:val="7"/>
  </w:num>
  <w:num w:numId="2" w16cid:durableId="2052262622">
    <w:abstractNumId w:val="4"/>
  </w:num>
  <w:num w:numId="3" w16cid:durableId="301545957">
    <w:abstractNumId w:val="12"/>
  </w:num>
  <w:num w:numId="4" w16cid:durableId="952980879">
    <w:abstractNumId w:val="10"/>
  </w:num>
  <w:num w:numId="5" w16cid:durableId="270479468">
    <w:abstractNumId w:val="0"/>
  </w:num>
  <w:num w:numId="6" w16cid:durableId="1415393461">
    <w:abstractNumId w:val="6"/>
  </w:num>
  <w:num w:numId="7" w16cid:durableId="1100493651">
    <w:abstractNumId w:val="5"/>
  </w:num>
  <w:num w:numId="8" w16cid:durableId="829297352">
    <w:abstractNumId w:val="9"/>
  </w:num>
  <w:num w:numId="9" w16cid:durableId="918052828">
    <w:abstractNumId w:val="2"/>
  </w:num>
  <w:num w:numId="10" w16cid:durableId="1441103641">
    <w:abstractNumId w:val="1"/>
  </w:num>
  <w:num w:numId="11" w16cid:durableId="941844497">
    <w:abstractNumId w:val="3"/>
  </w:num>
  <w:num w:numId="12" w16cid:durableId="1074400833">
    <w:abstractNumId w:val="11"/>
  </w:num>
  <w:num w:numId="13" w16cid:durableId="673145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33"/>
    <w:rsid w:val="0012419A"/>
    <w:rsid w:val="001A0D33"/>
    <w:rsid w:val="00241F68"/>
    <w:rsid w:val="004E47EE"/>
    <w:rsid w:val="006F0C3F"/>
    <w:rsid w:val="00765F85"/>
    <w:rsid w:val="009776F5"/>
    <w:rsid w:val="00A9778E"/>
    <w:rsid w:val="00B92249"/>
    <w:rsid w:val="00BC42A9"/>
    <w:rsid w:val="00BC5333"/>
    <w:rsid w:val="00BC65EB"/>
    <w:rsid w:val="00BC6C0C"/>
    <w:rsid w:val="00C1132D"/>
    <w:rsid w:val="00D019FB"/>
    <w:rsid w:val="00D751F8"/>
    <w:rsid w:val="00DF385C"/>
    <w:rsid w:val="00E23B3A"/>
    <w:rsid w:val="00E908B5"/>
    <w:rsid w:val="00E90DB0"/>
    <w:rsid w:val="00F1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D453C"/>
  <w15:chartTrackingRefBased/>
  <w15:docId w15:val="{D4C73C06-178E-004E-8479-A5D37DBE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3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33"/>
  </w:style>
  <w:style w:type="character" w:styleId="Hyperlink">
    <w:name w:val="Hyperlink"/>
    <w:basedOn w:val="DefaultParagraphFont"/>
    <w:uiPriority w:val="99"/>
    <w:unhideWhenUsed/>
    <w:rsid w:val="00124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4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19A"/>
  </w:style>
  <w:style w:type="character" w:styleId="PageNumber">
    <w:name w:val="page number"/>
    <w:basedOn w:val="DefaultParagraphFont"/>
    <w:uiPriority w:val="99"/>
    <w:semiHidden/>
    <w:unhideWhenUsed/>
    <w:rsid w:val="0012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aste@mantracoffe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olorzano@ap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Ramos (Student)</dc:creator>
  <cp:keywords/>
  <dc:description/>
  <cp:lastModifiedBy>Aaron Ramos (Student)</cp:lastModifiedBy>
  <cp:revision>4</cp:revision>
  <cp:lastPrinted>2023-08-18T14:13:00Z</cp:lastPrinted>
  <dcterms:created xsi:type="dcterms:W3CDTF">2023-08-18T12:54:00Z</dcterms:created>
  <dcterms:modified xsi:type="dcterms:W3CDTF">2023-08-20T22:48:00Z</dcterms:modified>
</cp:coreProperties>
</file>